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A9" w:rsidRPr="001D18A9" w:rsidRDefault="001D18A9" w:rsidP="001D18A9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1D18A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НАРВИНСКИЙ СЕЛЬСКИЙ СОВЕТ ДЕПУТАТОВ</w:t>
      </w:r>
    </w:p>
    <w:p w:rsidR="001D18A9" w:rsidRPr="001D18A9" w:rsidRDefault="001D18A9" w:rsidP="001D18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1D18A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МАНСКОГО РАЙОНА</w:t>
      </w:r>
    </w:p>
    <w:p w:rsidR="001D18A9" w:rsidRPr="001D18A9" w:rsidRDefault="001D18A9" w:rsidP="001D18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1D18A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КРАСНОЯРСКОГО КРАЯ</w:t>
      </w:r>
    </w:p>
    <w:p w:rsidR="001D18A9" w:rsidRPr="001D18A9" w:rsidRDefault="001D18A9" w:rsidP="001D18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1D18A9" w:rsidRPr="001D18A9" w:rsidRDefault="001D18A9" w:rsidP="001D18A9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kern w:val="28"/>
          <w:sz w:val="32"/>
          <w:szCs w:val="32"/>
          <w:lang w:eastAsia="ru-RU"/>
        </w:rPr>
      </w:pPr>
      <w:proofErr w:type="gramStart"/>
      <w:r w:rsidRPr="001D18A9">
        <w:rPr>
          <w:rFonts w:ascii="Arial" w:eastAsia="Times New Roman" w:hAnsi="Arial" w:cs="Arial"/>
          <w:b/>
          <w:bCs/>
          <w:caps/>
          <w:kern w:val="28"/>
          <w:sz w:val="32"/>
          <w:szCs w:val="32"/>
          <w:lang w:eastAsia="ru-RU"/>
        </w:rPr>
        <w:t>Р</w:t>
      </w:r>
      <w:proofErr w:type="gramEnd"/>
      <w:r w:rsidRPr="001D18A9">
        <w:rPr>
          <w:rFonts w:ascii="Arial" w:eastAsia="Times New Roman" w:hAnsi="Arial" w:cs="Arial"/>
          <w:b/>
          <w:bCs/>
          <w:caps/>
          <w:kern w:val="28"/>
          <w:sz w:val="32"/>
          <w:szCs w:val="32"/>
          <w:lang w:eastAsia="ru-RU"/>
        </w:rPr>
        <w:t xml:space="preserve"> Е Ш Е Н И Е</w:t>
      </w:r>
    </w:p>
    <w:p w:rsidR="001D18A9" w:rsidRPr="001D18A9" w:rsidRDefault="001D18A9" w:rsidP="001D18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1D18A9" w:rsidRPr="001D18A9" w:rsidRDefault="001D18A9" w:rsidP="001D18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proofErr w:type="gramStart"/>
      <w:r w:rsidRPr="001D18A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</w:t>
      </w:r>
      <w:proofErr w:type="gramEnd"/>
      <w:r w:rsidRPr="001D18A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 Нарва</w:t>
      </w:r>
    </w:p>
    <w:p w:rsidR="001D18A9" w:rsidRPr="001D18A9" w:rsidRDefault="00386D40" w:rsidP="001D18A9">
      <w:pPr>
        <w:tabs>
          <w:tab w:val="left" w:pos="39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22.03</w:t>
      </w:r>
      <w:r w:rsidR="001D18A9" w:rsidRPr="001D18A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.2021г.                                                  </w:t>
      </w:r>
      <w:r w:rsidR="00310A3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                          № 3/4</w:t>
      </w:r>
    </w:p>
    <w:p w:rsidR="001D18A9" w:rsidRPr="001D18A9" w:rsidRDefault="001D18A9" w:rsidP="001D18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/>
          <w:kern w:val="28"/>
          <w:sz w:val="32"/>
          <w:szCs w:val="32"/>
          <w:lang w:eastAsia="ru-RU"/>
        </w:rPr>
      </w:pPr>
    </w:p>
    <w:p w:rsidR="001D18A9" w:rsidRPr="001D18A9" w:rsidRDefault="001D18A9" w:rsidP="001D18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FF"/>
          <w:kern w:val="28"/>
          <w:sz w:val="32"/>
          <w:szCs w:val="32"/>
          <w:lang w:eastAsia="ru-RU"/>
        </w:rPr>
      </w:pPr>
      <w:r w:rsidRPr="001D18A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fldChar w:fldCharType="begin"/>
      </w:r>
      <w:r w:rsidRPr="001D18A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instrText>HYPERLINK "http://kappa1-srv:8080/content/act/94f3f9f9-6d8a-42ea-a577-bf3f05c13e9c.doc" \t "Logical"</w:instrText>
      </w:r>
      <w:r w:rsidRPr="001D18A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fldChar w:fldCharType="separate"/>
      </w:r>
      <w:r w:rsidRPr="001D18A9">
        <w:rPr>
          <w:rFonts w:ascii="Arial" w:eastAsia="Times New Roman" w:hAnsi="Arial" w:cs="Arial"/>
          <w:b/>
          <w:bCs/>
          <w:color w:val="0000FF"/>
          <w:kern w:val="28"/>
          <w:sz w:val="32"/>
          <w:szCs w:val="32"/>
          <w:lang w:eastAsia="ru-RU"/>
        </w:rPr>
        <w:t xml:space="preserve">«О внесении изменений и дополнений в решение сельского Совета депутатов от 23.12.2020 года № 6/24 «О бюджете администрации </w:t>
      </w:r>
      <w:proofErr w:type="spellStart"/>
      <w:r w:rsidRPr="001D18A9">
        <w:rPr>
          <w:rFonts w:ascii="Arial" w:eastAsia="Times New Roman" w:hAnsi="Arial" w:cs="Arial"/>
          <w:b/>
          <w:bCs/>
          <w:color w:val="0000FF"/>
          <w:kern w:val="28"/>
          <w:sz w:val="32"/>
          <w:szCs w:val="32"/>
          <w:lang w:eastAsia="ru-RU"/>
        </w:rPr>
        <w:t>Нарвинского</w:t>
      </w:r>
      <w:proofErr w:type="spellEnd"/>
      <w:r w:rsidRPr="001D18A9">
        <w:rPr>
          <w:rFonts w:ascii="Arial" w:eastAsia="Times New Roman" w:hAnsi="Arial" w:cs="Arial"/>
          <w:b/>
          <w:bCs/>
          <w:color w:val="0000FF"/>
          <w:kern w:val="28"/>
          <w:sz w:val="32"/>
          <w:szCs w:val="32"/>
          <w:lang w:eastAsia="ru-RU"/>
        </w:rPr>
        <w:t xml:space="preserve"> сельсовета на 2021 год и плановый период 2022-2023 годов»</w:t>
      </w:r>
    </w:p>
    <w:p w:rsidR="001D18A9" w:rsidRPr="001D18A9" w:rsidRDefault="001D18A9" w:rsidP="001D18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fldChar w:fldCharType="end"/>
      </w:r>
    </w:p>
    <w:p w:rsidR="001D18A9" w:rsidRPr="001D18A9" w:rsidRDefault="001D18A9" w:rsidP="001D18A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11 </w:t>
      </w:r>
      <w:hyperlink r:id="rId8" w:tooltip="Бюджетного кодекса Российской Федерации" w:history="1">
        <w:r w:rsidRPr="001D18A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,  56 статьей </w:t>
      </w:r>
      <w:hyperlink r:id="rId9" w:tgtFrame="Logical" w:history="1">
        <w:r w:rsidRPr="001D18A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Устава</w:t>
        </w:r>
      </w:hyperlink>
      <w:r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D18A9">
        <w:rPr>
          <w:rFonts w:ascii="Arial" w:eastAsia="Times New Roman" w:hAnsi="Arial" w:cs="Arial"/>
          <w:sz w:val="24"/>
          <w:szCs w:val="24"/>
          <w:lang w:eastAsia="ru-RU"/>
        </w:rPr>
        <w:t>Нарвинского</w:t>
      </w:r>
      <w:proofErr w:type="spellEnd"/>
      <w:r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сельсовета, сельский Совет депутатов РЕШИЛ:</w:t>
      </w:r>
    </w:p>
    <w:p w:rsidR="001D18A9" w:rsidRPr="001D18A9" w:rsidRDefault="001D18A9" w:rsidP="001D18A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</w:t>
      </w:r>
      <w:proofErr w:type="spellStart"/>
      <w:r w:rsidRPr="001D18A9">
        <w:rPr>
          <w:rFonts w:ascii="Arial" w:eastAsia="Times New Roman" w:hAnsi="Arial" w:cs="Arial"/>
          <w:sz w:val="24"/>
          <w:szCs w:val="24"/>
          <w:lang w:eastAsia="ru-RU"/>
        </w:rPr>
        <w:t>Нарвинского</w:t>
      </w:r>
      <w:proofErr w:type="spellEnd"/>
      <w:r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от 23.12.2020 года № 6/24 «О бюджете администрации  </w:t>
      </w:r>
      <w:proofErr w:type="spellStart"/>
      <w:r w:rsidRPr="001D18A9">
        <w:rPr>
          <w:rFonts w:ascii="Arial" w:eastAsia="Times New Roman" w:hAnsi="Arial" w:cs="Arial"/>
          <w:sz w:val="24"/>
          <w:szCs w:val="24"/>
          <w:lang w:eastAsia="ru-RU"/>
        </w:rPr>
        <w:t>Нарвинского</w:t>
      </w:r>
      <w:proofErr w:type="spellEnd"/>
      <w:r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2021 год и плановый период 2022-2023 годов» следующие изменения и дополнения:</w:t>
      </w:r>
    </w:p>
    <w:p w:rsidR="001D18A9" w:rsidRPr="001D18A9" w:rsidRDefault="001D18A9" w:rsidP="001D18A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1.1. Пункт 1 решения изложить в следующей редакции:</w:t>
      </w:r>
    </w:p>
    <w:p w:rsidR="001D18A9" w:rsidRPr="001D18A9" w:rsidRDefault="001D18A9" w:rsidP="001D18A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1. Утвердить основные характеристики бюджета сельсовета на 2021 год:</w:t>
      </w:r>
    </w:p>
    <w:p w:rsidR="001D18A9" w:rsidRPr="001D18A9" w:rsidRDefault="001D18A9" w:rsidP="001D18A9">
      <w:pPr>
        <w:tabs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1.1.общий объем доходов бюджета сельсовета в сумме </w:t>
      </w:r>
      <w:r w:rsidR="00310A31">
        <w:rPr>
          <w:rFonts w:ascii="Arial" w:eastAsia="Times New Roman" w:hAnsi="Arial" w:cs="Arial"/>
          <w:sz w:val="24"/>
          <w:szCs w:val="24"/>
          <w:lang w:eastAsia="ru-RU"/>
        </w:rPr>
        <w:t>9 927 861,47</w:t>
      </w:r>
      <w:r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 рублей;</w:t>
      </w:r>
    </w:p>
    <w:p w:rsidR="001D18A9" w:rsidRPr="001D18A9" w:rsidRDefault="001D18A9" w:rsidP="001D18A9">
      <w:pPr>
        <w:tabs>
          <w:tab w:val="left" w:pos="1260"/>
          <w:tab w:val="num" w:pos="390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1.2.общий объем расходов бюджета сельсовета в сумме </w:t>
      </w:r>
      <w:r w:rsidR="00310A31">
        <w:rPr>
          <w:rFonts w:ascii="Arial" w:eastAsia="Times New Roman" w:hAnsi="Arial" w:cs="Arial"/>
          <w:sz w:val="24"/>
          <w:szCs w:val="24"/>
          <w:lang w:eastAsia="ru-RU"/>
        </w:rPr>
        <w:t xml:space="preserve">10 226 152,95   </w:t>
      </w:r>
      <w:r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 рублей;</w:t>
      </w:r>
    </w:p>
    <w:p w:rsidR="001D18A9" w:rsidRPr="001D18A9" w:rsidRDefault="001D18A9" w:rsidP="001D18A9">
      <w:pPr>
        <w:tabs>
          <w:tab w:val="left" w:pos="1260"/>
          <w:tab w:val="num" w:pos="390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lightGray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1.3  дефицит бюджета сельсовета  в сумме 298 291,48 рубль;</w:t>
      </w:r>
    </w:p>
    <w:p w:rsidR="001D18A9" w:rsidRPr="001D18A9" w:rsidRDefault="001D18A9" w:rsidP="001D18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1.4 источники внутреннего финансирования дефицита бюджета сельсовета в сумме 298 291,48  рубль согласно приложению 1 к настоящему Решению.</w:t>
      </w:r>
    </w:p>
    <w:p w:rsidR="001D18A9" w:rsidRPr="001D18A9" w:rsidRDefault="001D18A9" w:rsidP="001D18A9">
      <w:pPr>
        <w:tabs>
          <w:tab w:val="left" w:pos="1260"/>
          <w:tab w:val="num" w:pos="390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1.2.Подпункт  5.1 пункта 5 решения изложить в следующей редакции:</w:t>
      </w:r>
    </w:p>
    <w:p w:rsidR="001D18A9" w:rsidRPr="001D18A9" w:rsidRDefault="001D18A9" w:rsidP="001D18A9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5. Утвердить</w:t>
      </w:r>
      <w:proofErr w:type="gramStart"/>
      <w:r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1D18A9" w:rsidRPr="001D18A9" w:rsidRDefault="001D18A9" w:rsidP="001D18A9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5.1 доходы бюджета сельсовета на 2021 год согласно приложению 4 к настоящему Решению.</w:t>
      </w:r>
    </w:p>
    <w:p w:rsidR="001D18A9" w:rsidRPr="001D18A9" w:rsidRDefault="001D18A9" w:rsidP="001D18A9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1.3. Пункт 6 решения изложить в следующей редакции:</w:t>
      </w:r>
    </w:p>
    <w:p w:rsidR="001D18A9" w:rsidRPr="001D18A9" w:rsidRDefault="001D18A9" w:rsidP="001D18A9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6. Утвердить 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Российской Федерации на 2020год   согласно приложению 6 к настоящему Решению.</w:t>
      </w:r>
    </w:p>
    <w:p w:rsidR="001D18A9" w:rsidRPr="001D18A9" w:rsidRDefault="001D18A9" w:rsidP="001D18A9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1.4. Подпункт 7.1 пункта 7 решения изложить в следующей редакции:</w:t>
      </w:r>
    </w:p>
    <w:p w:rsidR="001D18A9" w:rsidRPr="001D18A9" w:rsidRDefault="001D18A9" w:rsidP="001D18A9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7.Утвердить:</w:t>
      </w:r>
    </w:p>
    <w:p w:rsidR="001D18A9" w:rsidRPr="001D18A9" w:rsidRDefault="001D18A9" w:rsidP="001D18A9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7.1 ведомственную структуру  расходов бюджета сельсовета на 2021 год согласно приложению 7 к настоящему Решению.</w:t>
      </w:r>
    </w:p>
    <w:p w:rsidR="001D18A9" w:rsidRPr="001D18A9" w:rsidRDefault="001D18A9" w:rsidP="001D18A9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1.5 Подпункт 8.1,8.2  пункта 8 изложить в следующей редакции:</w:t>
      </w:r>
    </w:p>
    <w:p w:rsidR="001D18A9" w:rsidRPr="001D18A9" w:rsidRDefault="001D18A9" w:rsidP="001D18A9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8. Утвердить:</w:t>
      </w:r>
    </w:p>
    <w:p w:rsidR="001D18A9" w:rsidRPr="001D18A9" w:rsidRDefault="001D18A9" w:rsidP="001D18A9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8.1. установить, что в 2021 году и плановом периоде 2022-2023 годов осуществляется реализация программ за счет средств бюджета сельсовета согласно приложению 9 к настоящему Решению.</w:t>
      </w:r>
    </w:p>
    <w:p w:rsidR="001D18A9" w:rsidRPr="001D18A9" w:rsidRDefault="001D18A9" w:rsidP="00310A31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8.2. утвердить распределение бюджетных 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на 2021 год согласно приложению 10 к настоящему Решению.</w:t>
      </w:r>
    </w:p>
    <w:p w:rsidR="001D18A9" w:rsidRPr="001D18A9" w:rsidRDefault="00310A31" w:rsidP="001D18A9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1.6</w:t>
      </w:r>
      <w:r w:rsidR="001D18A9" w:rsidRPr="001D18A9">
        <w:rPr>
          <w:rFonts w:ascii="Arial" w:eastAsia="Times New Roman" w:hAnsi="Arial" w:cs="Arial"/>
          <w:sz w:val="24"/>
          <w:szCs w:val="24"/>
          <w:lang w:eastAsia="ru-RU"/>
        </w:rPr>
        <w:t>. Пункт 14 дополнить подпунктами 14.5 и изложить в новой редакции:</w:t>
      </w:r>
    </w:p>
    <w:p w:rsidR="001D18A9" w:rsidRPr="001D18A9" w:rsidRDefault="001D18A9" w:rsidP="001D18A9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14.1 Субсидии   на финансирование расходов, связанных с организацией и проведением </w:t>
      </w:r>
      <w:proofErr w:type="spellStart"/>
      <w:r w:rsidRPr="001D18A9">
        <w:rPr>
          <w:rFonts w:ascii="Arial" w:eastAsia="Times New Roman" w:hAnsi="Arial" w:cs="Arial"/>
          <w:sz w:val="24"/>
          <w:szCs w:val="24"/>
          <w:lang w:eastAsia="ru-RU"/>
        </w:rPr>
        <w:t>ак</w:t>
      </w:r>
      <w:r w:rsidR="0083718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D18A9">
        <w:rPr>
          <w:rFonts w:ascii="Arial" w:eastAsia="Times New Roman" w:hAnsi="Arial" w:cs="Arial"/>
          <w:sz w:val="24"/>
          <w:szCs w:val="24"/>
          <w:lang w:eastAsia="ru-RU"/>
        </w:rPr>
        <w:t>арицидных</w:t>
      </w:r>
      <w:proofErr w:type="spellEnd"/>
      <w:r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 обработок мест массового отдыха  населения на 2021 год в сумме 30 288,00 рублей, на 2022 год в сумме 30 288,00 рублей, 2023 год в сумме 30 288,00 рублей.</w:t>
      </w:r>
    </w:p>
    <w:p w:rsidR="001D18A9" w:rsidRPr="001D18A9" w:rsidRDefault="001D18A9" w:rsidP="00310A31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14.2  Субсидии на финансирование расходов, на  обеспечение первичных мер пожарной безопасности на 202</w:t>
      </w:r>
      <w:r w:rsidR="00837187">
        <w:rPr>
          <w:rFonts w:ascii="Arial" w:eastAsia="Times New Roman" w:hAnsi="Arial" w:cs="Arial"/>
          <w:sz w:val="24"/>
          <w:szCs w:val="24"/>
          <w:lang w:eastAsia="ru-RU"/>
        </w:rPr>
        <w:t xml:space="preserve">1 год в сумме 96 </w:t>
      </w:r>
      <w:r w:rsidR="00310A3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3718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310A3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D18A9">
        <w:rPr>
          <w:rFonts w:ascii="Arial" w:eastAsia="Times New Roman" w:hAnsi="Arial" w:cs="Arial"/>
          <w:sz w:val="24"/>
          <w:szCs w:val="24"/>
          <w:lang w:eastAsia="ru-RU"/>
        </w:rPr>
        <w:t>,00 ру</w:t>
      </w:r>
      <w:r w:rsidR="00837187">
        <w:rPr>
          <w:rFonts w:ascii="Arial" w:eastAsia="Times New Roman" w:hAnsi="Arial" w:cs="Arial"/>
          <w:sz w:val="24"/>
          <w:szCs w:val="24"/>
          <w:lang w:eastAsia="ru-RU"/>
        </w:rPr>
        <w:t>блей, в 2022 году в сумме 96 90</w:t>
      </w:r>
      <w:r w:rsidR="00310A3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D18A9">
        <w:rPr>
          <w:rFonts w:ascii="Arial" w:eastAsia="Times New Roman" w:hAnsi="Arial" w:cs="Arial"/>
          <w:sz w:val="24"/>
          <w:szCs w:val="24"/>
          <w:lang w:eastAsia="ru-RU"/>
        </w:rPr>
        <w:t>,00руб</w:t>
      </w:r>
      <w:r w:rsidR="00837187">
        <w:rPr>
          <w:rFonts w:ascii="Arial" w:eastAsia="Times New Roman" w:hAnsi="Arial" w:cs="Arial"/>
          <w:sz w:val="24"/>
          <w:szCs w:val="24"/>
          <w:lang w:eastAsia="ru-RU"/>
        </w:rPr>
        <w:t>лей, в 2023 году в сумме  96 90</w:t>
      </w:r>
      <w:r w:rsidR="00310A3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D18A9">
        <w:rPr>
          <w:rFonts w:ascii="Arial" w:eastAsia="Times New Roman" w:hAnsi="Arial" w:cs="Arial"/>
          <w:sz w:val="24"/>
          <w:szCs w:val="24"/>
          <w:lang w:eastAsia="ru-RU"/>
        </w:rPr>
        <w:t>,00 рублей.</w:t>
      </w:r>
    </w:p>
    <w:p w:rsidR="001D18A9" w:rsidRPr="001D18A9" w:rsidRDefault="00310A31" w:rsidP="001D18A9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14.3</w:t>
      </w:r>
      <w:r w:rsidR="001D18A9"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   Субсидии на финансирование расходов, на содержание автомобильных дорог общего пользования местного значения за счет средств дорожного фонда Красноярского края  на 2021 год в сумме  344 400,00 рублей, на 2022год в сумме 350 876,00 рублей, на 2023 год в сумме 365 502,00 рубля.</w:t>
      </w:r>
    </w:p>
    <w:p w:rsidR="001D18A9" w:rsidRPr="001D18A9" w:rsidRDefault="001D18A9" w:rsidP="001D18A9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14.5  Субсидии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на 2021год в сумме 122 989,32 рублей.</w:t>
      </w:r>
    </w:p>
    <w:p w:rsidR="001D18A9" w:rsidRPr="001D18A9" w:rsidRDefault="001D18A9" w:rsidP="001D18A9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1.8 Пункт 16 изложить в следующей редакции:</w:t>
      </w:r>
    </w:p>
    <w:p w:rsidR="001D18A9" w:rsidRPr="001D18A9" w:rsidRDefault="001D18A9" w:rsidP="001D18A9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16. Учесть объем бюджетных асси</w:t>
      </w:r>
      <w:r w:rsidR="00310A31">
        <w:rPr>
          <w:rFonts w:ascii="Arial" w:eastAsia="Times New Roman" w:hAnsi="Arial" w:cs="Arial"/>
          <w:sz w:val="24"/>
          <w:szCs w:val="24"/>
          <w:lang w:eastAsia="ru-RU"/>
        </w:rPr>
        <w:t>гнований дорожного фонда на 2021</w:t>
      </w:r>
      <w:r w:rsidR="00837187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538 191</w:t>
      </w:r>
      <w:r w:rsidRPr="001D18A9">
        <w:rPr>
          <w:rFonts w:ascii="Arial" w:eastAsia="Times New Roman" w:hAnsi="Arial" w:cs="Arial"/>
          <w:sz w:val="24"/>
          <w:szCs w:val="24"/>
          <w:lang w:eastAsia="ru-RU"/>
        </w:rPr>
        <w:t>,48 рублей.</w:t>
      </w:r>
    </w:p>
    <w:p w:rsidR="001D18A9" w:rsidRPr="001D18A9" w:rsidRDefault="001D18A9" w:rsidP="001D18A9">
      <w:pPr>
        <w:tabs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18 Верхний предел муниципального долга сельсовета</w:t>
      </w:r>
      <w:proofErr w:type="gramStart"/>
      <w:r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1D18A9" w:rsidRPr="001D18A9" w:rsidRDefault="001D18A9" w:rsidP="001D18A9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На 1 января 2021 года в сумме 0,0 рублей, в том числе по муниципальным гарантиям 0,0    руб.</w:t>
      </w:r>
    </w:p>
    <w:p w:rsidR="001D18A9" w:rsidRPr="001D18A9" w:rsidRDefault="001D18A9" w:rsidP="001D18A9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На 1 января 2022  года в сумме  0,00  рублей, в том числе по муниципальным гарантиям 0,00    руб.</w:t>
      </w:r>
    </w:p>
    <w:p w:rsidR="001D18A9" w:rsidRPr="001D18A9" w:rsidRDefault="001D18A9" w:rsidP="001D18A9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На 1 января 2023  года  в сумме 0,0   рублей, в том числе по муниципальным гарантиям 0,0    руб.</w:t>
      </w:r>
    </w:p>
    <w:p w:rsidR="001D18A9" w:rsidRPr="001D18A9" w:rsidRDefault="001D18A9" w:rsidP="001D18A9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Установить предельный объем  муниципального долга бюджета сельсовета в сумме:</w:t>
      </w:r>
    </w:p>
    <w:p w:rsidR="001D18A9" w:rsidRPr="001D18A9" w:rsidRDefault="001D18A9" w:rsidP="001D18A9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2021 год в сумме 500 435,00рублей</w:t>
      </w:r>
    </w:p>
    <w:p w:rsidR="001D18A9" w:rsidRPr="001D18A9" w:rsidRDefault="001D18A9" w:rsidP="001D18A9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2022 год в сумме 519 389,00рублей</w:t>
      </w:r>
    </w:p>
    <w:p w:rsidR="001D18A9" w:rsidRPr="001D18A9" w:rsidRDefault="001D18A9" w:rsidP="001D18A9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2023 год в сумме 540 638,50 рублей</w:t>
      </w:r>
    </w:p>
    <w:p w:rsidR="001D18A9" w:rsidRPr="001D18A9" w:rsidRDefault="001D18A9" w:rsidP="001D18A9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19. Установить предельный объем расходов на обслуживание муниципального долга бюджета  сельсовета в сумме:</w:t>
      </w:r>
    </w:p>
    <w:p w:rsidR="001D18A9" w:rsidRPr="001D18A9" w:rsidRDefault="00837187" w:rsidP="001D18A9">
      <w:pPr>
        <w:tabs>
          <w:tab w:val="num" w:pos="0"/>
          <w:tab w:val="left" w:pos="1260"/>
          <w:tab w:val="left" w:pos="170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1 515 829,47</w:t>
      </w:r>
      <w:r w:rsidR="001D18A9"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в 2021 году;</w:t>
      </w:r>
    </w:p>
    <w:p w:rsidR="001D18A9" w:rsidRPr="001D18A9" w:rsidRDefault="001D18A9" w:rsidP="001D18A9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1 212 938,85 рублей в 2022 году;</w:t>
      </w:r>
    </w:p>
    <w:p w:rsidR="001D18A9" w:rsidRPr="001D18A9" w:rsidRDefault="001D18A9" w:rsidP="001D18A9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1 221 507,60 рублей в 2023 году:</w:t>
      </w:r>
    </w:p>
    <w:p w:rsidR="001D18A9" w:rsidRPr="001D18A9" w:rsidRDefault="001D18A9" w:rsidP="001D18A9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20. Настоящее решение вступает в силу со дня его официального опубликования в информационном бюллетене «Ведомости </w:t>
      </w:r>
      <w:proofErr w:type="spellStart"/>
      <w:r w:rsidRPr="001D18A9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</w:t>
      </w:r>
    </w:p>
    <w:p w:rsidR="001D18A9" w:rsidRPr="001D18A9" w:rsidRDefault="001D18A9" w:rsidP="001D18A9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8A9" w:rsidRPr="001D18A9" w:rsidRDefault="001D18A9" w:rsidP="001D18A9">
      <w:pPr>
        <w:tabs>
          <w:tab w:val="num" w:pos="0"/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proofErr w:type="spellStart"/>
      <w:r w:rsidRPr="001D18A9">
        <w:rPr>
          <w:rFonts w:ascii="Arial" w:eastAsia="Times New Roman" w:hAnsi="Arial" w:cs="Arial"/>
          <w:sz w:val="24"/>
          <w:szCs w:val="24"/>
          <w:lang w:eastAsia="ru-RU"/>
        </w:rPr>
        <w:t>Нарвинского</w:t>
      </w:r>
      <w:proofErr w:type="spellEnd"/>
    </w:p>
    <w:p w:rsidR="001D18A9" w:rsidRPr="001D18A9" w:rsidRDefault="001D18A9" w:rsidP="001D18A9">
      <w:pPr>
        <w:tabs>
          <w:tab w:val="num" w:pos="0"/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                                                                     В.В. </w:t>
      </w:r>
      <w:proofErr w:type="spellStart"/>
      <w:r w:rsidRPr="001D18A9">
        <w:rPr>
          <w:rFonts w:ascii="Arial" w:eastAsia="Times New Roman" w:hAnsi="Arial" w:cs="Arial"/>
          <w:sz w:val="24"/>
          <w:szCs w:val="24"/>
          <w:lang w:eastAsia="ru-RU"/>
        </w:rPr>
        <w:t>Абалмасов</w:t>
      </w:r>
      <w:proofErr w:type="spellEnd"/>
    </w:p>
    <w:p w:rsidR="001D18A9" w:rsidRPr="001D18A9" w:rsidRDefault="001D18A9" w:rsidP="001D18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8A9" w:rsidRPr="001D18A9" w:rsidRDefault="001D18A9" w:rsidP="003464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D18A9" w:rsidRPr="001D18A9" w:rsidSect="00310A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426" w:right="851" w:bottom="426" w:left="1418" w:header="709" w:footer="261" w:gutter="0"/>
          <w:cols w:space="708"/>
          <w:titlePg/>
          <w:docGrid w:linePitch="360"/>
        </w:sect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Глава сельсовета                                                                                           С.С. Олейник</w:t>
      </w:r>
    </w:p>
    <w:tbl>
      <w:tblPr>
        <w:tblW w:w="16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460"/>
        <w:gridCol w:w="60"/>
        <w:gridCol w:w="140"/>
        <w:gridCol w:w="53"/>
        <w:gridCol w:w="453"/>
        <w:gridCol w:w="520"/>
        <w:gridCol w:w="506"/>
        <w:gridCol w:w="617"/>
        <w:gridCol w:w="506"/>
        <w:gridCol w:w="750"/>
        <w:gridCol w:w="735"/>
        <w:gridCol w:w="205"/>
        <w:gridCol w:w="80"/>
        <w:gridCol w:w="709"/>
        <w:gridCol w:w="126"/>
        <w:gridCol w:w="25"/>
        <w:gridCol w:w="1035"/>
        <w:gridCol w:w="60"/>
        <w:gridCol w:w="172"/>
        <w:gridCol w:w="393"/>
        <w:gridCol w:w="495"/>
        <w:gridCol w:w="1096"/>
        <w:gridCol w:w="24"/>
        <w:gridCol w:w="222"/>
        <w:gridCol w:w="378"/>
        <w:gridCol w:w="520"/>
        <w:gridCol w:w="62"/>
        <w:gridCol w:w="920"/>
        <w:gridCol w:w="638"/>
        <w:gridCol w:w="40"/>
        <w:gridCol w:w="400"/>
        <w:gridCol w:w="275"/>
        <w:gridCol w:w="265"/>
        <w:gridCol w:w="980"/>
        <w:gridCol w:w="395"/>
        <w:gridCol w:w="520"/>
        <w:gridCol w:w="745"/>
      </w:tblGrid>
      <w:tr w:rsidR="00D41929" w:rsidRPr="00D41929" w:rsidTr="00AB2A6B">
        <w:trPr>
          <w:gridAfter w:val="1"/>
          <w:wAfter w:w="745" w:type="dxa"/>
          <w:trHeight w:val="315"/>
        </w:trPr>
        <w:tc>
          <w:tcPr>
            <w:tcW w:w="1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2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 </w:t>
            </w:r>
            <w:proofErr w:type="spellStart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Совета депутатов  "О внесении изменений и дополнений в решение </w:t>
            </w:r>
            <w:proofErr w:type="spellStart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Совета депутатов от 22.03.2021года № 3/4 "О  бюджете </w:t>
            </w:r>
            <w:proofErr w:type="spellStart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на 2021 год и плановый период 2022-2023годов"  от 23.12.2020г. № 6/24</w:t>
            </w:r>
          </w:p>
        </w:tc>
      </w:tr>
      <w:tr w:rsidR="00D41929" w:rsidRPr="00D41929" w:rsidTr="00AB2A6B">
        <w:trPr>
          <w:gridAfter w:val="1"/>
          <w:wAfter w:w="745" w:type="dxa"/>
          <w:trHeight w:val="780"/>
        </w:trPr>
        <w:tc>
          <w:tcPr>
            <w:tcW w:w="1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2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"/>
          <w:wAfter w:w="745" w:type="dxa"/>
          <w:trHeight w:val="375"/>
        </w:trPr>
        <w:tc>
          <w:tcPr>
            <w:tcW w:w="1543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внутреннего финансирования дефицита </w:t>
            </w:r>
          </w:p>
        </w:tc>
      </w:tr>
      <w:tr w:rsidR="00D41929" w:rsidRPr="00D41929" w:rsidTr="00AB2A6B">
        <w:trPr>
          <w:gridAfter w:val="1"/>
          <w:wAfter w:w="745" w:type="dxa"/>
          <w:trHeight w:val="375"/>
        </w:trPr>
        <w:tc>
          <w:tcPr>
            <w:tcW w:w="1543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сельсовета на 2021 год и плановый период 2022-2023 годов</w:t>
            </w:r>
          </w:p>
        </w:tc>
      </w:tr>
      <w:tr w:rsidR="00D41929" w:rsidRPr="00D41929" w:rsidTr="00AB2A6B">
        <w:trPr>
          <w:gridAfter w:val="1"/>
          <w:wAfter w:w="745" w:type="dxa"/>
          <w:trHeight w:val="330"/>
        </w:trPr>
        <w:tc>
          <w:tcPr>
            <w:tcW w:w="1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"/>
          <w:wAfter w:w="745" w:type="dxa"/>
          <w:trHeight w:val="1500"/>
        </w:trPr>
        <w:tc>
          <w:tcPr>
            <w:tcW w:w="13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37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590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</w:tr>
      <w:tr w:rsidR="00D41929" w:rsidRPr="00D41929" w:rsidTr="00AB2A6B">
        <w:trPr>
          <w:gridAfter w:val="1"/>
          <w:wAfter w:w="745" w:type="dxa"/>
          <w:trHeight w:val="315"/>
        </w:trPr>
        <w:tc>
          <w:tcPr>
            <w:tcW w:w="13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2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0" w:type="dxa"/>
            <w:gridSpan w:val="1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41929" w:rsidRPr="00D41929" w:rsidTr="00AB2A6B">
        <w:trPr>
          <w:gridAfter w:val="1"/>
          <w:wAfter w:w="745" w:type="dxa"/>
          <w:trHeight w:val="600"/>
        </w:trPr>
        <w:tc>
          <w:tcPr>
            <w:tcW w:w="13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037 01 00 00 00 00 0000 000</w:t>
            </w:r>
          </w:p>
        </w:tc>
        <w:tc>
          <w:tcPr>
            <w:tcW w:w="759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298 291,48</w:t>
            </w:r>
          </w:p>
        </w:tc>
      </w:tr>
      <w:tr w:rsidR="00D41929" w:rsidRPr="00D41929" w:rsidTr="00AB2A6B">
        <w:trPr>
          <w:gridAfter w:val="1"/>
          <w:wAfter w:w="745" w:type="dxa"/>
          <w:trHeight w:val="465"/>
        </w:trPr>
        <w:tc>
          <w:tcPr>
            <w:tcW w:w="13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037 01 05 00 00 00 0000 000</w:t>
            </w:r>
          </w:p>
        </w:tc>
        <w:tc>
          <w:tcPr>
            <w:tcW w:w="759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298 291,48</w:t>
            </w:r>
          </w:p>
        </w:tc>
      </w:tr>
      <w:tr w:rsidR="00D41929" w:rsidRPr="00D41929" w:rsidTr="00AB2A6B">
        <w:trPr>
          <w:gridAfter w:val="1"/>
          <w:wAfter w:w="745" w:type="dxa"/>
          <w:trHeight w:val="510"/>
        </w:trPr>
        <w:tc>
          <w:tcPr>
            <w:tcW w:w="13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037 01 05 00 00 00 0000 500</w:t>
            </w:r>
          </w:p>
        </w:tc>
        <w:tc>
          <w:tcPr>
            <w:tcW w:w="759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-9 927 861,47</w:t>
            </w:r>
          </w:p>
        </w:tc>
      </w:tr>
      <w:tr w:rsidR="00D41929" w:rsidRPr="00D41929" w:rsidTr="00AB2A6B">
        <w:trPr>
          <w:gridAfter w:val="1"/>
          <w:wAfter w:w="745" w:type="dxa"/>
          <w:trHeight w:val="375"/>
        </w:trPr>
        <w:tc>
          <w:tcPr>
            <w:tcW w:w="13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037 01 05 02 00 00 0000 500</w:t>
            </w:r>
          </w:p>
        </w:tc>
        <w:tc>
          <w:tcPr>
            <w:tcW w:w="759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-9 927 861,47</w:t>
            </w:r>
          </w:p>
        </w:tc>
      </w:tr>
      <w:tr w:rsidR="00D41929" w:rsidRPr="00D41929" w:rsidTr="00AB2A6B">
        <w:trPr>
          <w:gridAfter w:val="1"/>
          <w:wAfter w:w="745" w:type="dxa"/>
          <w:trHeight w:val="375"/>
        </w:trPr>
        <w:tc>
          <w:tcPr>
            <w:tcW w:w="13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037 01 05 02 01 00 0000 510</w:t>
            </w:r>
          </w:p>
        </w:tc>
        <w:tc>
          <w:tcPr>
            <w:tcW w:w="759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-9 927 861,47</w:t>
            </w:r>
          </w:p>
        </w:tc>
      </w:tr>
      <w:tr w:rsidR="00D41929" w:rsidRPr="00D41929" w:rsidTr="00AB2A6B">
        <w:trPr>
          <w:gridAfter w:val="1"/>
          <w:wAfter w:w="745" w:type="dxa"/>
          <w:trHeight w:val="600"/>
        </w:trPr>
        <w:tc>
          <w:tcPr>
            <w:tcW w:w="13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037 01 05 02 01 10 0000 510</w:t>
            </w:r>
          </w:p>
        </w:tc>
        <w:tc>
          <w:tcPr>
            <w:tcW w:w="759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-9 927 861,47</w:t>
            </w:r>
          </w:p>
        </w:tc>
      </w:tr>
      <w:tr w:rsidR="00D41929" w:rsidRPr="00D41929" w:rsidTr="00AB2A6B">
        <w:trPr>
          <w:gridAfter w:val="1"/>
          <w:wAfter w:w="745" w:type="dxa"/>
          <w:trHeight w:val="375"/>
        </w:trPr>
        <w:tc>
          <w:tcPr>
            <w:tcW w:w="13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037 01 05 00 00 00 0000 600</w:t>
            </w:r>
          </w:p>
        </w:tc>
        <w:tc>
          <w:tcPr>
            <w:tcW w:w="759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10 226 152,95</w:t>
            </w:r>
          </w:p>
        </w:tc>
      </w:tr>
      <w:tr w:rsidR="00D41929" w:rsidRPr="00D41929" w:rsidTr="00AB2A6B">
        <w:trPr>
          <w:gridAfter w:val="1"/>
          <w:wAfter w:w="745" w:type="dxa"/>
          <w:trHeight w:val="375"/>
        </w:trPr>
        <w:tc>
          <w:tcPr>
            <w:tcW w:w="13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037 01 05 02 00 00 0000 600</w:t>
            </w:r>
          </w:p>
        </w:tc>
        <w:tc>
          <w:tcPr>
            <w:tcW w:w="759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10 226 152,95</w:t>
            </w:r>
          </w:p>
        </w:tc>
      </w:tr>
      <w:tr w:rsidR="00D41929" w:rsidRPr="00D41929" w:rsidTr="00AB2A6B">
        <w:trPr>
          <w:gridAfter w:val="1"/>
          <w:wAfter w:w="745" w:type="dxa"/>
          <w:trHeight w:val="465"/>
        </w:trPr>
        <w:tc>
          <w:tcPr>
            <w:tcW w:w="13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037 01 05 02 01 00 0000 610</w:t>
            </w:r>
          </w:p>
        </w:tc>
        <w:tc>
          <w:tcPr>
            <w:tcW w:w="759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10 226 152,95</w:t>
            </w:r>
          </w:p>
        </w:tc>
      </w:tr>
      <w:tr w:rsidR="00D41929" w:rsidRPr="00D41929" w:rsidTr="00AB2A6B">
        <w:trPr>
          <w:gridAfter w:val="1"/>
          <w:wAfter w:w="745" w:type="dxa"/>
          <w:trHeight w:val="150"/>
        </w:trPr>
        <w:tc>
          <w:tcPr>
            <w:tcW w:w="13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2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037 01 05 02 01 10 0000 610</w:t>
            </w:r>
          </w:p>
        </w:tc>
        <w:tc>
          <w:tcPr>
            <w:tcW w:w="7590" w:type="dxa"/>
            <w:gridSpan w:val="1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10 226 152,95</w:t>
            </w:r>
          </w:p>
        </w:tc>
      </w:tr>
      <w:tr w:rsidR="00D41929" w:rsidRPr="00D41929" w:rsidTr="00AB2A6B">
        <w:trPr>
          <w:gridAfter w:val="2"/>
          <w:wAfter w:w="1265" w:type="dxa"/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D41929" w:rsidRPr="00D41929" w:rsidTr="00AB2A6B">
        <w:trPr>
          <w:gridAfter w:val="2"/>
          <w:wAfter w:w="1265" w:type="dxa"/>
          <w:trHeight w:val="4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 </w:t>
            </w:r>
            <w:proofErr w:type="spellStart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Совета депутатов  "О внесении изменений и дополнений в решение </w:t>
            </w:r>
            <w:proofErr w:type="spellStart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Совета депутатов от 22.03.2021года № 3/4 "О  бюджете </w:t>
            </w:r>
            <w:proofErr w:type="spellStart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на 2021 год и плановый период 2022-2023годов"  от 23.12.2020г. № 6/24</w:t>
            </w:r>
          </w:p>
        </w:tc>
      </w:tr>
      <w:tr w:rsidR="00D41929" w:rsidRPr="00D41929" w:rsidTr="00AB2A6B">
        <w:trPr>
          <w:gridAfter w:val="2"/>
          <w:wAfter w:w="1265" w:type="dxa"/>
          <w:trHeight w:val="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2"/>
          <w:wAfter w:w="1265" w:type="dxa"/>
          <w:trHeight w:val="315"/>
        </w:trPr>
        <w:tc>
          <w:tcPr>
            <w:tcW w:w="149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 бюджета сельсовета на 2021 год</w:t>
            </w:r>
          </w:p>
        </w:tc>
      </w:tr>
      <w:tr w:rsidR="00D41929" w:rsidRPr="00D41929" w:rsidTr="00AB2A6B">
        <w:trPr>
          <w:gridAfter w:val="2"/>
          <w:wAfter w:w="1265" w:type="dxa"/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2"/>
          <w:wAfter w:w="1265" w:type="dxa"/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39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9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2021 год</w:t>
            </w:r>
          </w:p>
        </w:tc>
      </w:tr>
      <w:tr w:rsidR="00D41929" w:rsidRPr="00D41929" w:rsidTr="00AB2A6B">
        <w:trPr>
          <w:gridAfter w:val="2"/>
          <w:wAfter w:w="1265" w:type="dxa"/>
          <w:trHeight w:val="19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739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2"/>
          <w:wAfter w:w="1265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D41929" w:rsidRPr="00D41929" w:rsidTr="00AB2A6B">
        <w:trPr>
          <w:gridAfter w:val="2"/>
          <w:wAfter w:w="1265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1 000 870,00 </w:t>
            </w:r>
          </w:p>
        </w:tc>
      </w:tr>
      <w:tr w:rsidR="00D41929" w:rsidRPr="00D41929" w:rsidTr="00AB2A6B">
        <w:trPr>
          <w:gridAfter w:val="2"/>
          <w:wAfter w:w="1265" w:type="dxa"/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242 444,00 </w:t>
            </w:r>
          </w:p>
        </w:tc>
      </w:tr>
      <w:tr w:rsidR="00D41929" w:rsidRPr="00D41929" w:rsidTr="00AB2A6B">
        <w:trPr>
          <w:gridAfter w:val="2"/>
          <w:wAfter w:w="1265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242 444,00 </w:t>
            </w:r>
          </w:p>
        </w:tc>
      </w:tr>
      <w:tr w:rsidR="00D41929" w:rsidRPr="00D41929" w:rsidTr="00AB2A6B">
        <w:trPr>
          <w:gridAfter w:val="2"/>
          <w:wAfter w:w="1265" w:type="dxa"/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241 644,00 </w:t>
            </w:r>
          </w:p>
        </w:tc>
      </w:tr>
      <w:tr w:rsidR="00D41929" w:rsidRPr="00D41929" w:rsidTr="00AB2A6B">
        <w:trPr>
          <w:gridAfter w:val="2"/>
          <w:wAfter w:w="1265" w:type="dxa"/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800,00 </w:t>
            </w:r>
          </w:p>
        </w:tc>
      </w:tr>
      <w:tr w:rsidR="00D41929" w:rsidRPr="00D41929" w:rsidTr="00AB2A6B">
        <w:trPr>
          <w:gridAfter w:val="2"/>
          <w:wAfter w:w="1265" w:type="dxa"/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199 900,00 </w:t>
            </w:r>
          </w:p>
        </w:tc>
      </w:tr>
      <w:tr w:rsidR="00D41929" w:rsidRPr="00D41929" w:rsidTr="00AB2A6B">
        <w:trPr>
          <w:gridAfter w:val="2"/>
          <w:wAfter w:w="1265" w:type="dxa"/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199 900,00 </w:t>
            </w:r>
          </w:p>
        </w:tc>
      </w:tr>
      <w:tr w:rsidR="00D41929" w:rsidRPr="00D41929" w:rsidTr="00AB2A6B">
        <w:trPr>
          <w:gridAfter w:val="2"/>
          <w:wAfter w:w="1265" w:type="dxa"/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 уплаты акцизов на дизельное топливо, подлежащие распределению между бюджетами субъектов </w:t>
            </w:r>
            <w:proofErr w:type="spellStart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Росийской</w:t>
            </w:r>
            <w:proofErr w:type="spellEnd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91 800,00 </w:t>
            </w:r>
          </w:p>
        </w:tc>
      </w:tr>
      <w:tr w:rsidR="00D41929" w:rsidRPr="00D41929" w:rsidTr="00AB2A6B">
        <w:trPr>
          <w:gridAfter w:val="2"/>
          <w:wAfter w:w="1265" w:type="dxa"/>
          <w:trHeight w:val="20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</w:t>
            </w:r>
          </w:p>
        </w:tc>
      </w:tr>
      <w:tr w:rsidR="00D41929" w:rsidRPr="00D41929" w:rsidTr="00AB2A6B">
        <w:trPr>
          <w:gridAfter w:val="2"/>
          <w:wAfter w:w="1265" w:type="dxa"/>
          <w:trHeight w:val="16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120 700,00 </w:t>
            </w:r>
          </w:p>
        </w:tc>
      </w:tr>
      <w:tr w:rsidR="00D41929" w:rsidRPr="00D41929" w:rsidTr="00AB2A6B">
        <w:trPr>
          <w:gridAfter w:val="2"/>
          <w:wAfter w:w="1265" w:type="dxa"/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-13 100,00 </w:t>
            </w:r>
          </w:p>
        </w:tc>
      </w:tr>
      <w:tr w:rsidR="00D41929" w:rsidRPr="00D41929" w:rsidTr="00AB2A6B">
        <w:trPr>
          <w:gridAfter w:val="2"/>
          <w:wAfter w:w="1265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512 199,00 </w:t>
            </w:r>
          </w:p>
        </w:tc>
      </w:tr>
      <w:tr w:rsidR="00D41929" w:rsidRPr="00D41929" w:rsidTr="00AB2A6B">
        <w:trPr>
          <w:gridAfter w:val="2"/>
          <w:wAfter w:w="1265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76 821,00 </w:t>
            </w:r>
          </w:p>
        </w:tc>
      </w:tr>
      <w:tr w:rsidR="00D41929" w:rsidRPr="00D41929" w:rsidTr="00AB2A6B">
        <w:trPr>
          <w:gridAfter w:val="2"/>
          <w:wAfter w:w="1265" w:type="dxa"/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76 821,00 </w:t>
            </w:r>
          </w:p>
        </w:tc>
      </w:tr>
      <w:tr w:rsidR="00D41929" w:rsidRPr="00D41929" w:rsidTr="00AB2A6B">
        <w:trPr>
          <w:gridAfter w:val="2"/>
          <w:wAfter w:w="1265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435 378,00 </w:t>
            </w:r>
          </w:p>
        </w:tc>
      </w:tr>
      <w:tr w:rsidR="00D41929" w:rsidRPr="00D41929" w:rsidTr="00AB2A6B">
        <w:trPr>
          <w:gridAfter w:val="2"/>
          <w:wAfter w:w="1265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155 378,00 </w:t>
            </w:r>
          </w:p>
        </w:tc>
      </w:tr>
      <w:tr w:rsidR="00D41929" w:rsidRPr="00D41929" w:rsidTr="00AB2A6B">
        <w:trPr>
          <w:gridAfter w:val="2"/>
          <w:wAfter w:w="1265" w:type="dxa"/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155 378,00 </w:t>
            </w:r>
          </w:p>
        </w:tc>
      </w:tr>
      <w:tr w:rsidR="00D41929" w:rsidRPr="00D41929" w:rsidTr="00AB2A6B">
        <w:trPr>
          <w:gridAfter w:val="2"/>
          <w:wAfter w:w="1265" w:type="dxa"/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 налог  с физических лиц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280 000,00 </w:t>
            </w:r>
          </w:p>
        </w:tc>
      </w:tr>
      <w:tr w:rsidR="00D41929" w:rsidRPr="00D41929" w:rsidTr="00AB2A6B">
        <w:trPr>
          <w:gridAfter w:val="2"/>
          <w:wAfter w:w="1265" w:type="dxa"/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280 000,00 </w:t>
            </w:r>
          </w:p>
        </w:tc>
      </w:tr>
      <w:tr w:rsidR="00D41929" w:rsidRPr="00D41929" w:rsidTr="00AB2A6B">
        <w:trPr>
          <w:gridAfter w:val="2"/>
          <w:wAfter w:w="1265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3 000,00 </w:t>
            </w:r>
          </w:p>
        </w:tc>
      </w:tr>
      <w:tr w:rsidR="00D41929" w:rsidRPr="00D41929" w:rsidTr="00AB2A6B">
        <w:trPr>
          <w:gridAfter w:val="2"/>
          <w:wAfter w:w="1265" w:type="dxa"/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3 000,00 </w:t>
            </w:r>
          </w:p>
        </w:tc>
      </w:tr>
      <w:tr w:rsidR="00D41929" w:rsidRPr="00D41929" w:rsidTr="00AB2A6B">
        <w:trPr>
          <w:gridAfter w:val="2"/>
          <w:wAfter w:w="1265" w:type="dxa"/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 нотариальных действий 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3 000,00 </w:t>
            </w:r>
          </w:p>
        </w:tc>
      </w:tr>
      <w:tr w:rsidR="00D41929" w:rsidRPr="00D41929" w:rsidTr="00AB2A6B">
        <w:trPr>
          <w:gridAfter w:val="2"/>
          <w:wAfter w:w="1265" w:type="dxa"/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5 652,00 </w:t>
            </w:r>
          </w:p>
        </w:tc>
      </w:tr>
      <w:tr w:rsidR="00D41929" w:rsidRPr="00D41929" w:rsidTr="00AB2A6B">
        <w:trPr>
          <w:gridAfter w:val="2"/>
          <w:wAfter w:w="1265" w:type="dxa"/>
          <w:trHeight w:val="21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5 652,00 </w:t>
            </w:r>
          </w:p>
        </w:tc>
      </w:tr>
      <w:tr w:rsidR="00D41929" w:rsidRPr="00D41929" w:rsidTr="00AB2A6B">
        <w:trPr>
          <w:gridAfter w:val="2"/>
          <w:wAfter w:w="1265" w:type="dxa"/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5 652,00 </w:t>
            </w:r>
          </w:p>
        </w:tc>
      </w:tr>
      <w:tr w:rsidR="00D41929" w:rsidRPr="00D41929" w:rsidTr="00AB2A6B">
        <w:trPr>
          <w:gridAfter w:val="2"/>
          <w:wAfter w:w="1265" w:type="dxa"/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5 652,00 </w:t>
            </w:r>
          </w:p>
        </w:tc>
      </w:tr>
      <w:tr w:rsidR="00D41929" w:rsidRPr="00D41929" w:rsidTr="00AB2A6B">
        <w:trPr>
          <w:gridAfter w:val="2"/>
          <w:wAfter w:w="1265" w:type="dxa"/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37 675,00 </w:t>
            </w:r>
          </w:p>
        </w:tc>
      </w:tr>
      <w:tr w:rsidR="00D41929" w:rsidRPr="00D41929" w:rsidTr="00AB2A6B">
        <w:trPr>
          <w:gridAfter w:val="2"/>
          <w:wAfter w:w="1265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37 675,00 </w:t>
            </w:r>
          </w:p>
        </w:tc>
      </w:tr>
      <w:tr w:rsidR="00D41929" w:rsidRPr="00D41929" w:rsidTr="00AB2A6B">
        <w:trPr>
          <w:gridAfter w:val="2"/>
          <w:wAfter w:w="1265" w:type="dxa"/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37 675,00 </w:t>
            </w:r>
          </w:p>
        </w:tc>
      </w:tr>
      <w:tr w:rsidR="00D41929" w:rsidRPr="00D41929" w:rsidTr="00AB2A6B">
        <w:trPr>
          <w:gridAfter w:val="2"/>
          <w:wAfter w:w="1265" w:type="dxa"/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37 675,00 </w:t>
            </w:r>
          </w:p>
        </w:tc>
      </w:tr>
      <w:tr w:rsidR="00D41929" w:rsidRPr="00D41929" w:rsidTr="00AB2A6B">
        <w:trPr>
          <w:gridAfter w:val="2"/>
          <w:wAfter w:w="1265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8 926 991,47 </w:t>
            </w:r>
          </w:p>
        </w:tc>
      </w:tr>
      <w:tr w:rsidR="00D41929" w:rsidRPr="00D41929" w:rsidTr="00AB2A6B">
        <w:trPr>
          <w:gridAfter w:val="2"/>
          <w:wAfter w:w="1265" w:type="dxa"/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8 926 991,47 </w:t>
            </w:r>
          </w:p>
        </w:tc>
      </w:tr>
      <w:tr w:rsidR="00D41929" w:rsidRPr="00D41929" w:rsidTr="00AB2A6B">
        <w:trPr>
          <w:gridAfter w:val="2"/>
          <w:wAfter w:w="1265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2 144 816,32 </w:t>
            </w:r>
          </w:p>
        </w:tc>
      </w:tr>
      <w:tr w:rsidR="00D41929" w:rsidRPr="00D41929" w:rsidTr="00AB2A6B">
        <w:trPr>
          <w:gridAfter w:val="2"/>
          <w:wAfter w:w="1265" w:type="dxa"/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2 021 827,00 </w:t>
            </w:r>
          </w:p>
        </w:tc>
      </w:tr>
      <w:tr w:rsidR="00D41929" w:rsidRPr="00D41929" w:rsidTr="00AB2A6B">
        <w:trPr>
          <w:gridAfter w:val="2"/>
          <w:wAfter w:w="1265" w:type="dxa"/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2 021 827,00 </w:t>
            </w:r>
          </w:p>
        </w:tc>
      </w:tr>
      <w:tr w:rsidR="00D41929" w:rsidRPr="00D41929" w:rsidTr="00AB2A6B">
        <w:trPr>
          <w:gridAfter w:val="2"/>
          <w:wAfter w:w="1265" w:type="dxa"/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122 989,32 </w:t>
            </w:r>
          </w:p>
        </w:tc>
      </w:tr>
      <w:tr w:rsidR="00D41929" w:rsidRPr="00D41929" w:rsidTr="00AB2A6B">
        <w:trPr>
          <w:gridAfter w:val="2"/>
          <w:wAfter w:w="1265" w:type="dxa"/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122 989,32 </w:t>
            </w:r>
          </w:p>
        </w:tc>
      </w:tr>
      <w:tr w:rsidR="00D41929" w:rsidRPr="00D41929" w:rsidTr="00AB2A6B">
        <w:trPr>
          <w:gridAfter w:val="2"/>
          <w:wAfter w:w="1265" w:type="dxa"/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471 588,00 </w:t>
            </w:r>
          </w:p>
        </w:tc>
      </w:tr>
      <w:tr w:rsidR="00D41929" w:rsidRPr="00D41929" w:rsidTr="00AB2A6B">
        <w:trPr>
          <w:gridAfter w:val="2"/>
          <w:wAfter w:w="1265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471 588,00 </w:t>
            </w:r>
          </w:p>
        </w:tc>
      </w:tr>
      <w:tr w:rsidR="00D41929" w:rsidRPr="00D41929" w:rsidTr="00AB2A6B">
        <w:trPr>
          <w:gridAfter w:val="2"/>
          <w:wAfter w:w="1265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471 588,00 </w:t>
            </w:r>
          </w:p>
        </w:tc>
      </w:tr>
      <w:tr w:rsidR="00D41929" w:rsidRPr="00D41929" w:rsidTr="00AB2A6B">
        <w:trPr>
          <w:gridAfter w:val="2"/>
          <w:wAfter w:w="1265" w:type="dxa"/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120 623,15 </w:t>
            </w:r>
          </w:p>
        </w:tc>
      </w:tr>
      <w:tr w:rsidR="00D41929" w:rsidRPr="00D41929" w:rsidTr="00AB2A6B">
        <w:trPr>
          <w:gridAfter w:val="2"/>
          <w:wAfter w:w="1265" w:type="dxa"/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114 042,00 </w:t>
            </w:r>
          </w:p>
        </w:tc>
      </w:tr>
      <w:tr w:rsidR="00D41929" w:rsidRPr="00D41929" w:rsidTr="00AB2A6B">
        <w:trPr>
          <w:gridAfter w:val="2"/>
          <w:wAfter w:w="1265" w:type="dxa"/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114 042,00 </w:t>
            </w:r>
          </w:p>
        </w:tc>
      </w:tr>
      <w:tr w:rsidR="00D41929" w:rsidRPr="00D41929" w:rsidTr="00AB2A6B">
        <w:trPr>
          <w:gridAfter w:val="2"/>
          <w:wAfter w:w="1265" w:type="dxa"/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 Федерации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6 581,15 </w:t>
            </w:r>
          </w:p>
        </w:tc>
      </w:tr>
      <w:tr w:rsidR="00D41929" w:rsidRPr="00D41929" w:rsidTr="00AB2A6B">
        <w:trPr>
          <w:gridAfter w:val="2"/>
          <w:wAfter w:w="1265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 Федерации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6 581,15 </w:t>
            </w:r>
          </w:p>
        </w:tc>
      </w:tr>
      <w:tr w:rsidR="00D41929" w:rsidRPr="00D41929" w:rsidTr="00AB2A6B">
        <w:trPr>
          <w:gridAfter w:val="2"/>
          <w:wAfter w:w="1265" w:type="dxa"/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комиссий  в рамках не программных мероприятий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6 581,15 </w:t>
            </w:r>
          </w:p>
        </w:tc>
      </w:tr>
      <w:tr w:rsidR="00D41929" w:rsidRPr="00D41929" w:rsidTr="00AB2A6B">
        <w:trPr>
          <w:gridAfter w:val="2"/>
          <w:wAfter w:w="1265" w:type="dxa"/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6 189 964,00 </w:t>
            </w:r>
          </w:p>
        </w:tc>
      </w:tr>
      <w:tr w:rsidR="00D41929" w:rsidRPr="00D41929" w:rsidTr="00AB2A6B">
        <w:trPr>
          <w:gridAfter w:val="2"/>
          <w:wAfter w:w="1265" w:type="dxa"/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6 189 964,00 </w:t>
            </w:r>
          </w:p>
        </w:tc>
      </w:tr>
      <w:tr w:rsidR="00D41929" w:rsidRPr="00D41929" w:rsidTr="00AB2A6B">
        <w:trPr>
          <w:gridAfter w:val="2"/>
          <w:wAfter w:w="1265" w:type="dxa"/>
          <w:trHeight w:val="1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6 189 964,00 </w:t>
            </w:r>
          </w:p>
        </w:tc>
      </w:tr>
      <w:tr w:rsidR="00D41929" w:rsidRPr="00D41929" w:rsidTr="00AB2A6B">
        <w:trPr>
          <w:gridAfter w:val="10"/>
          <w:wAfter w:w="5178" w:type="dxa"/>
          <w:trHeight w:val="315"/>
        </w:trPr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D41929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Default="00D41929" w:rsidP="00D419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D41929" w:rsidRDefault="00D41929" w:rsidP="00D419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D41929" w:rsidRDefault="00D41929" w:rsidP="00D419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D41929" w:rsidRDefault="00D41929" w:rsidP="00D419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D41929" w:rsidRDefault="00D41929" w:rsidP="00D419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D41929" w:rsidRDefault="00D41929" w:rsidP="00D419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D41929" w:rsidRDefault="00D41929" w:rsidP="00D419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D41929" w:rsidRDefault="00D41929" w:rsidP="00D419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D41929" w:rsidRDefault="00D41929" w:rsidP="00D419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D41929" w:rsidRDefault="00D41929" w:rsidP="00D419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4192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  <w:p w:rsidR="00D41929" w:rsidRPr="00D41929" w:rsidRDefault="00D41929" w:rsidP="00D419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276"/>
        </w:trPr>
        <w:tc>
          <w:tcPr>
            <w:tcW w:w="11002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решению  </w:t>
            </w: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 "О внесении изменений и дополнений в решение </w:t>
            </w: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от 22.03.2021года № 3/4 "О  бюджете </w:t>
            </w: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на 2021 год и плановый период 2022-2023годов"  от 23.12.2020г. № 6/24</w:t>
            </w:r>
          </w:p>
          <w:p w:rsid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276"/>
        </w:trPr>
        <w:tc>
          <w:tcPr>
            <w:tcW w:w="1100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276"/>
        </w:trPr>
        <w:tc>
          <w:tcPr>
            <w:tcW w:w="1100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945"/>
        </w:trPr>
        <w:tc>
          <w:tcPr>
            <w:tcW w:w="979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расходов бюджета </w:t>
            </w: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по разделам и </w:t>
            </w: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подразделам классификации расходов </w:t>
            </w: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2021 год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300"/>
        </w:trPr>
        <w:tc>
          <w:tcPr>
            <w:tcW w:w="11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4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68"/>
        </w:trPr>
        <w:tc>
          <w:tcPr>
            <w:tcW w:w="1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74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4 538 805,75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722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939 889,84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734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939 889,84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888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3 551 334,76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1202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3 551 334,76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717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717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31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31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6 581,15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6 581,15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31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114 042,00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22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114 042,00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373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114 042,00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563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350 094,87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84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350 094,87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696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350 094,87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31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882 936,48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24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882 936,48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23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882 936,48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239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1 100 534,31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1 066 149,74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1 066 149,74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63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34 384,57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63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34 384,57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31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3 205 816,98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3 187 185,36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3 187 185,36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434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2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18 631,62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442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18 631,62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31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33 922,56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25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33 922,56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103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33 922,56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10"/>
          <w:wAfter w:w="5178" w:type="dxa"/>
          <w:trHeight w:val="31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10 226 152,95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E42"/>
            <w:bookmarkEnd w:id="0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D41929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4192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D41929" w:rsidRPr="00D41929" w:rsidTr="00AB2A6B">
        <w:trPr>
          <w:gridAfter w:val="4"/>
          <w:wAfter w:w="2640" w:type="dxa"/>
          <w:trHeight w:val="570"/>
        </w:trPr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4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" О внесении изменений и дополнений  в решение </w:t>
            </w: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                                        депутатов от 22.03.2021г. № 3/4 "О  бюджете  </w:t>
            </w: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на 2021 год и    плановый период 2022-2023 годов"  от23.12.2020г. № 6/24 </w:t>
            </w:r>
          </w:p>
        </w:tc>
      </w:tr>
      <w:tr w:rsidR="00D41929" w:rsidRPr="00D41929" w:rsidTr="00AB2A6B">
        <w:trPr>
          <w:gridAfter w:val="4"/>
          <w:wAfter w:w="2640" w:type="dxa"/>
          <w:trHeight w:val="255"/>
        </w:trPr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255"/>
        </w:trPr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68"/>
        </w:trPr>
        <w:tc>
          <w:tcPr>
            <w:tcW w:w="13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структура расходов бюджета администрации </w:t>
            </w: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на 2021 год</w:t>
            </w: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1929" w:rsidRPr="00D41929" w:rsidTr="00AB2A6B">
        <w:trPr>
          <w:gridAfter w:val="4"/>
          <w:wAfter w:w="2640" w:type="dxa"/>
          <w:trHeight w:val="63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63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4 538 805,75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126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939 889,84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63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в рамках непрограммных мероприятий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939 889,84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1709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939 889,84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617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939 889,84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4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721 881,60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1061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218 008,24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138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3 551 334,76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2134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в рамках подпрограммы "Обеспечение реализации программы и прочие мероприятия" муниципальной </w:t>
            </w: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прграммы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"Управление муниципальным имуществом муниципального образования Администрации </w:t>
            </w: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3 497 062,78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1993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2 856 926,64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547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2 856 926,64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289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2 194 260,09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1289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662 666,55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601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590 136,14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47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590 136,14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590 136,14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63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2418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в рамках подпрограммы "Содержание объектов муниципальной собственности" муниципальной </w:t>
            </w: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прграммы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"Управление муниципальным имуществом муниципального образования Администрации </w:t>
            </w: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469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49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1872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</w:t>
            </w:r>
            <w:proofErr w:type="gram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proofErr w:type="gram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рамках непрограммных мероприятий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22 771,98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164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22 771,98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411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22 771,98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292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100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5 281,98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132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осуществлению внутреннего муниципального финансового контроля в сфере бюджетных правоотношений в рамках непрограммных мероприятий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9990067390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9990067390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9990067390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9990067390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резервного фонда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9990001010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9990001010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9990001010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9990001010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6 581,15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189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6 581,15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6 581,15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6 581,15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6 581,15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114 042,00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63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114 042,00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157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114 042,00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220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104 610,00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104 610,00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63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81 513,60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157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23 096,40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350 094,87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126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350 094,87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46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Предупреждения и ликвидация последствий </w:t>
            </w: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чрезвучайных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 и стихийных бедствий природного и техногенного характера в рамках </w:t>
            </w: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proofErr w:type="gram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предупреждения возникновения и развития чрезвычайных ситуаций" муниципальной программы "Защита населения и территории </w:t>
            </w: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от чрезвычайных ситуаций природного и техногенного характера"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0410067380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240 069,90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220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0410067380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164 249,90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63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0410067380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164 249,90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0410067380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126 152,00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126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0410067380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38 097,90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0410067380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75 820,00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0410067380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75 820,00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0410067380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75 820,00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126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муниципальных образований на обеспечение первичных мер пожарной безопасности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04100S4120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101 744,25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04100S4120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86 744,25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04100S4120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86 744,25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04100S4120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86 744,25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63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04100S4120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04100S4120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04100S4120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220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</w:t>
            </w:r>
            <w:proofErr w:type="gram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proofErr w:type="gram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рамках непрограммных мероприятий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8 280,72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220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8 280,72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63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8 280,72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126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1 920,72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882 936,48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63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882 936,48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78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 на территории </w:t>
            </w: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сельсовета" муниципальной программы " Благоустройство территорий </w:t>
            </w: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538 191,48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538 191,48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538 191,48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538 191,48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126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Софинснсирование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02300S5080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344 745,00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02300S5080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344 745,00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02300S5080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344 745,00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02300S5080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344 745,00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63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1 100 534,31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1 066 149,74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252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содержания уличного освещения в рамках подпрограммы "Энергосбережение и повышение энергетической эффективности в </w:t>
            </w: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Нарвинском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сельсовете" муниципальной программы "Благоустройство территорий </w:t>
            </w: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929 993,27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929 993,27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929 993,27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115 178,27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814 815,00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мест </w:t>
            </w: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захоранения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непрограммных мероприятий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9990067400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44 921,18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9990067400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44 921,18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9990067400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44 921,18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9990067400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44 921,18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126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реализации проектов по благоустройству территорий поселений за счет местного бюджета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99900S7410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91 235,29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99900S7410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91 235,29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99900S7410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91 235,29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99900S7410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91 235,29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63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34 384,57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283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передачу полномочий по финансированию части расходов по организации в границах поселения электро-, тепл</w:t>
            </w:r>
            <w:proofErr w:type="gram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газо- и </w:t>
            </w: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водоснобжения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населения, водоотведения, снабжения населения топливом, в соответствии с заключенными соглашениями в рамках непрограммных мероприятий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34 384,57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34 384,57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34 384,57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34 384,57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3 205 816,98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3 187 185,36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220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</w:t>
            </w:r>
            <w:proofErr w:type="gram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proofErr w:type="gram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рамках непрограммных мероприятий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73 305,00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73 305,00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73 305,00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73 305,00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63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в области культуры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3 113 880,36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37 675,00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37 675,00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37 675,00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3 076 205,36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3 076 205,36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3 076 205,36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63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18 631,62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220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</w:t>
            </w:r>
            <w:proofErr w:type="gram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proofErr w:type="gram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рамках непрограммных мероприятий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18 631,62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18 631,62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18 631,62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18 631,62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33 922,56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63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33 922,56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157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организацию и проведения </w:t>
            </w:r>
            <w:proofErr w:type="spellStart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 населения за счет средств местного бюджета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99900S5550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33 922,56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99900S5550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33 922,56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94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99900S5550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33 922,56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99900S5550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33 922,56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gridAfter w:val="4"/>
          <w:wAfter w:w="2640" w:type="dxa"/>
          <w:trHeight w:val="31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10 226 152,95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H139"/>
            <w:bookmarkEnd w:id="1"/>
          </w:p>
        </w:tc>
      </w:tr>
      <w:tr w:rsidR="00D41929" w:rsidRPr="00D41929" w:rsidTr="00AB2A6B">
        <w:trPr>
          <w:trHeight w:val="300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D41929" w:rsidRPr="00D41929" w:rsidTr="00AB2A6B">
        <w:trPr>
          <w:trHeight w:val="750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 </w:t>
            </w:r>
            <w:proofErr w:type="spellStart"/>
            <w:r w:rsidRPr="00D4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Нарвинского</w:t>
            </w:r>
            <w:proofErr w:type="spellEnd"/>
            <w:r w:rsidRPr="00D4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Совета депутатов  "О внесении изменений и дополнений в решение </w:t>
            </w:r>
            <w:proofErr w:type="spellStart"/>
            <w:r w:rsidRPr="00D4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Нарвинского</w:t>
            </w:r>
            <w:proofErr w:type="spellEnd"/>
            <w:r w:rsidRPr="00D4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Совета депутатов от 22.03.2021года № 3/4"О  бюджете </w:t>
            </w:r>
            <w:proofErr w:type="spellStart"/>
            <w:r w:rsidRPr="00D4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Нарвинского</w:t>
            </w:r>
            <w:proofErr w:type="spellEnd"/>
            <w:r w:rsidRPr="00D4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на 2021 год и плановый период 2022-2023годов" от 23.12.2021года № 6/24</w:t>
            </w:r>
          </w:p>
        </w:tc>
      </w:tr>
      <w:tr w:rsidR="00D41929" w:rsidRPr="00D41929" w:rsidTr="00AB2A6B">
        <w:trPr>
          <w:trHeight w:val="300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trHeight w:val="276"/>
        </w:trPr>
        <w:tc>
          <w:tcPr>
            <w:tcW w:w="16180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муниципальных программ за счет средств бюджета </w:t>
            </w:r>
            <w:proofErr w:type="spellStart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на 2021 год и плановый период 2022-2023 годов</w:t>
            </w:r>
          </w:p>
        </w:tc>
      </w:tr>
      <w:tr w:rsidR="00D41929" w:rsidRPr="00D41929" w:rsidTr="00AB2A6B">
        <w:trPr>
          <w:trHeight w:val="300"/>
        </w:trPr>
        <w:tc>
          <w:tcPr>
            <w:tcW w:w="16180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trHeight w:val="276"/>
        </w:trPr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proofErr w:type="gramStart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6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муниципальной программы</w:t>
            </w:r>
          </w:p>
        </w:tc>
        <w:tc>
          <w:tcPr>
            <w:tcW w:w="2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9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2023год</w:t>
            </w:r>
          </w:p>
        </w:tc>
      </w:tr>
      <w:tr w:rsidR="00D41929" w:rsidRPr="00D41929" w:rsidTr="00AB2A6B">
        <w:trPr>
          <w:trHeight w:val="276"/>
        </w:trPr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trHeight w:val="276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0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муниципальным имуществом муниципального образования Администрации </w:t>
            </w:r>
            <w:proofErr w:type="spellStart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3 528 562,78</w:t>
            </w:r>
          </w:p>
        </w:tc>
        <w:tc>
          <w:tcPr>
            <w:tcW w:w="19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2 929 170,29</w:t>
            </w: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2 783 156,19</w:t>
            </w:r>
          </w:p>
        </w:tc>
      </w:tr>
      <w:tr w:rsidR="00D41929" w:rsidRPr="00D41929" w:rsidTr="00AB2A6B">
        <w:trPr>
          <w:trHeight w:val="42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trHeight w:val="276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0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1 812 929,75</w:t>
            </w:r>
          </w:p>
        </w:tc>
        <w:tc>
          <w:tcPr>
            <w:tcW w:w="19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577 827,00</w:t>
            </w: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588 635,88</w:t>
            </w:r>
          </w:p>
        </w:tc>
      </w:tr>
      <w:tr w:rsidR="00D41929" w:rsidRPr="00D41929" w:rsidTr="00AB2A6B">
        <w:trPr>
          <w:trHeight w:val="276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929" w:rsidRPr="00D41929" w:rsidTr="00AB2A6B">
        <w:trPr>
          <w:trHeight w:val="72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администрации </w:t>
            </w:r>
            <w:proofErr w:type="spellStart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от чрезвычайных ситуаций природного и техногенного характера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341 814,15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265 979,15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9" w:rsidRPr="00D41929" w:rsidRDefault="00D41929" w:rsidP="00D41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265 979,15</w:t>
            </w:r>
          </w:p>
        </w:tc>
      </w:tr>
      <w:tr w:rsidR="00AB2A6B" w:rsidRPr="00AB2A6B" w:rsidTr="00AB2A6B">
        <w:trPr>
          <w:gridAfter w:val="9"/>
          <w:wAfter w:w="4258" w:type="dxa"/>
          <w:trHeight w:val="1140"/>
        </w:trPr>
        <w:tc>
          <w:tcPr>
            <w:tcW w:w="1192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Распределение бюджетных ассигнований по целевым статьям(муниципальным программам и </w:t>
            </w: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непрогамным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направлениям деятельности),группам и подгруппам видов </w:t>
            </w: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расходов,разделам,подразделам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классификации расходов бюджета  сельсовета на  2021 год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2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21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B2A6B" w:rsidRPr="00AB2A6B" w:rsidTr="00AB2A6B">
        <w:trPr>
          <w:gridAfter w:val="9"/>
          <w:wAfter w:w="4258" w:type="dxa"/>
          <w:trHeight w:val="15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 муниципального образования Администрации </w:t>
            </w: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3 528 562,78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Подпограмма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"Обеспечение реализации программы и прочие мероприятия"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3 497 062,78</w:t>
            </w:r>
          </w:p>
        </w:tc>
      </w:tr>
      <w:tr w:rsidR="00AB2A6B" w:rsidRPr="00AB2A6B" w:rsidTr="00AB2A6B">
        <w:trPr>
          <w:gridAfter w:val="9"/>
          <w:wAfter w:w="4258" w:type="dxa"/>
          <w:trHeight w:val="30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в рамках подпрограммы "Обеспечение реализации программы и прочие мероприятия" муниципальной </w:t>
            </w: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муниципального образования Администрации </w:t>
            </w: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3 497 062,78</w:t>
            </w:r>
          </w:p>
        </w:tc>
      </w:tr>
      <w:tr w:rsidR="00AB2A6B" w:rsidRPr="00AB2A6B" w:rsidTr="00AB2A6B">
        <w:trPr>
          <w:gridAfter w:val="9"/>
          <w:wAfter w:w="4258" w:type="dxa"/>
          <w:trHeight w:val="21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2 856 926,64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2 856 926,64</w:t>
            </w:r>
          </w:p>
        </w:tc>
      </w:tr>
      <w:tr w:rsidR="00AB2A6B" w:rsidRPr="00AB2A6B" w:rsidTr="00AB2A6B">
        <w:trPr>
          <w:gridAfter w:val="9"/>
          <w:wAfter w:w="4258" w:type="dxa"/>
          <w:trHeight w:val="18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2 856 926,64</w:t>
            </w:r>
          </w:p>
        </w:tc>
      </w:tr>
      <w:tr w:rsidR="00AB2A6B" w:rsidRPr="00AB2A6B" w:rsidTr="00AB2A6B">
        <w:trPr>
          <w:gridAfter w:val="9"/>
          <w:wAfter w:w="4258" w:type="dxa"/>
          <w:trHeight w:val="18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2 194 260,09</w:t>
            </w:r>
          </w:p>
        </w:tc>
      </w:tr>
      <w:tr w:rsidR="00AB2A6B" w:rsidRPr="00AB2A6B" w:rsidTr="00AB2A6B">
        <w:trPr>
          <w:gridAfter w:val="9"/>
          <w:wAfter w:w="4258" w:type="dxa"/>
          <w:trHeight w:val="18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662 666,55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590 136,14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590 136,14</w:t>
            </w:r>
          </w:p>
        </w:tc>
      </w:tr>
      <w:tr w:rsidR="00AB2A6B" w:rsidRPr="00AB2A6B" w:rsidTr="00AB2A6B">
        <w:trPr>
          <w:gridAfter w:val="9"/>
          <w:wAfter w:w="4258" w:type="dxa"/>
          <w:trHeight w:val="18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590 136,14</w:t>
            </w:r>
          </w:p>
        </w:tc>
      </w:tr>
      <w:tr w:rsidR="00AB2A6B" w:rsidRPr="00AB2A6B" w:rsidTr="00AB2A6B">
        <w:trPr>
          <w:gridAfter w:val="9"/>
          <w:wAfter w:w="4258" w:type="dxa"/>
          <w:trHeight w:val="18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590 136,14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AB2A6B" w:rsidRPr="00AB2A6B" w:rsidTr="00AB2A6B">
        <w:trPr>
          <w:gridAfter w:val="9"/>
          <w:wAfter w:w="4258" w:type="dxa"/>
          <w:trHeight w:val="6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AB2A6B" w:rsidRPr="00AB2A6B" w:rsidTr="00AB2A6B">
        <w:trPr>
          <w:gridAfter w:val="9"/>
          <w:wAfter w:w="4258" w:type="dxa"/>
          <w:trHeight w:val="18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AB2A6B" w:rsidRPr="00AB2A6B" w:rsidTr="00AB2A6B">
        <w:trPr>
          <w:gridAfter w:val="9"/>
          <w:wAfter w:w="4258" w:type="dxa"/>
          <w:trHeight w:val="18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объектов муниципальной собственности"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31 500,00</w:t>
            </w:r>
          </w:p>
        </w:tc>
      </w:tr>
      <w:tr w:rsidR="00AB2A6B" w:rsidRPr="00AB2A6B" w:rsidTr="00AB2A6B">
        <w:trPr>
          <w:gridAfter w:val="9"/>
          <w:wAfter w:w="4258" w:type="dxa"/>
          <w:trHeight w:val="30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в рамках подпрограммы "Содержание объектов муниципальной собственности" муниципальной </w:t>
            </w: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муниципального образования Администрации </w:t>
            </w: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31 500,00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31 500,00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31 500,00</w:t>
            </w:r>
          </w:p>
        </w:tc>
      </w:tr>
      <w:tr w:rsidR="00AB2A6B" w:rsidRPr="00AB2A6B" w:rsidTr="00AB2A6B">
        <w:trPr>
          <w:gridAfter w:val="9"/>
          <w:wAfter w:w="4258" w:type="dxa"/>
          <w:trHeight w:val="18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31 500,00</w:t>
            </w:r>
          </w:p>
        </w:tc>
      </w:tr>
      <w:tr w:rsidR="00AB2A6B" w:rsidRPr="00AB2A6B" w:rsidTr="00AB2A6B">
        <w:trPr>
          <w:gridAfter w:val="9"/>
          <w:wAfter w:w="4258" w:type="dxa"/>
          <w:trHeight w:val="18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31 500,00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 Благоустройство территорий </w:t>
            </w: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1 812 929,75</w:t>
            </w:r>
          </w:p>
        </w:tc>
      </w:tr>
      <w:tr w:rsidR="00AB2A6B" w:rsidRPr="00AB2A6B" w:rsidTr="00AB2A6B">
        <w:trPr>
          <w:gridAfter w:val="9"/>
          <w:wAfter w:w="4258" w:type="dxa"/>
          <w:trHeight w:val="12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Нарвинском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сельсовете"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929 993,27</w:t>
            </w:r>
          </w:p>
        </w:tc>
      </w:tr>
      <w:tr w:rsidR="00AB2A6B" w:rsidRPr="00AB2A6B" w:rsidTr="00AB2A6B">
        <w:trPr>
          <w:gridAfter w:val="9"/>
          <w:wAfter w:w="4258" w:type="dxa"/>
          <w:trHeight w:val="24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содержания уличного освещения в рамках подпрограммы "Энергосбережение и повышение энергетической эффективности в </w:t>
            </w: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Нарвинском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сельсовете" муниципальной программы "Благоустройство территорий </w:t>
            </w: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929 993,27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929 993,27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929 993,27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929 993,27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115 178,27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814 815,00</w:t>
            </w:r>
          </w:p>
        </w:tc>
      </w:tr>
      <w:tr w:rsidR="00AB2A6B" w:rsidRPr="00AB2A6B" w:rsidTr="00AB2A6B">
        <w:trPr>
          <w:gridAfter w:val="9"/>
          <w:wAfter w:w="4258" w:type="dxa"/>
          <w:trHeight w:val="12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"Содержание и ремонт улично-дорожной сети на территории </w:t>
            </w: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882 936,48</w:t>
            </w:r>
          </w:p>
        </w:tc>
      </w:tr>
      <w:tr w:rsidR="00AB2A6B" w:rsidRPr="00AB2A6B" w:rsidTr="00AB2A6B">
        <w:trPr>
          <w:gridAfter w:val="9"/>
          <w:wAfter w:w="4258" w:type="dxa"/>
          <w:trHeight w:val="3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 на территории </w:t>
            </w: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сельсовета" муниципальной программы " Благоустройство территорий </w:t>
            </w: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538 191,48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538 191,48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538 191,48</w:t>
            </w:r>
          </w:p>
        </w:tc>
      </w:tr>
      <w:tr w:rsidR="00AB2A6B" w:rsidRPr="00AB2A6B" w:rsidTr="00AB2A6B">
        <w:trPr>
          <w:gridAfter w:val="9"/>
          <w:wAfter w:w="4258" w:type="dxa"/>
          <w:trHeight w:val="6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538 191,48</w:t>
            </w:r>
          </w:p>
        </w:tc>
      </w:tr>
      <w:tr w:rsidR="00AB2A6B" w:rsidRPr="00AB2A6B" w:rsidTr="00AB2A6B">
        <w:trPr>
          <w:gridAfter w:val="9"/>
          <w:wAfter w:w="4258" w:type="dxa"/>
          <w:trHeight w:val="6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538 191,48</w:t>
            </w:r>
          </w:p>
        </w:tc>
      </w:tr>
      <w:tr w:rsidR="00AB2A6B" w:rsidRPr="00AB2A6B" w:rsidTr="00AB2A6B">
        <w:trPr>
          <w:gridAfter w:val="9"/>
          <w:wAfter w:w="4258" w:type="dxa"/>
          <w:trHeight w:val="15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Софинснсирование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02300S5080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344 745,00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02300S5080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344 745,00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02300S5080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344 745,00</w:t>
            </w:r>
          </w:p>
        </w:tc>
      </w:tr>
      <w:tr w:rsidR="00AB2A6B" w:rsidRPr="00AB2A6B" w:rsidTr="00AB2A6B">
        <w:trPr>
          <w:gridAfter w:val="9"/>
          <w:wAfter w:w="4258" w:type="dxa"/>
          <w:trHeight w:val="6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02300S5080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344 745,00</w:t>
            </w:r>
          </w:p>
        </w:tc>
      </w:tr>
      <w:tr w:rsidR="00AB2A6B" w:rsidRPr="00AB2A6B" w:rsidTr="00AB2A6B">
        <w:trPr>
          <w:gridAfter w:val="9"/>
          <w:wAfter w:w="4258" w:type="dxa"/>
          <w:trHeight w:val="6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02300S5080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344 745,00</w:t>
            </w:r>
          </w:p>
        </w:tc>
      </w:tr>
      <w:tr w:rsidR="00AB2A6B" w:rsidRPr="00AB2A6B" w:rsidTr="00AB2A6B">
        <w:trPr>
          <w:gridAfter w:val="9"/>
          <w:wAfter w:w="4258" w:type="dxa"/>
          <w:trHeight w:val="15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территории </w:t>
            </w: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от чрезвычайных ситуаций природного и техногенного характера"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341 814,15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предупреждения возникновения и развития чрезвычайных ситуаций."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341 814,15</w:t>
            </w:r>
          </w:p>
        </w:tc>
      </w:tr>
      <w:tr w:rsidR="00AB2A6B" w:rsidRPr="00AB2A6B" w:rsidTr="00AB2A6B">
        <w:trPr>
          <w:gridAfter w:val="9"/>
          <w:wAfter w:w="4258" w:type="dxa"/>
          <w:trHeight w:val="36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Предупреждения и ликвидация последствий </w:t>
            </w: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чрезвучайных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ситуаций и стихийных бедствий природного и техногенного характера в рамках </w:t>
            </w: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подпрограммы"Обеспечение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предупреждения возникновения и развития чрезвычайных ситуаций" муниципальной программы "Защита населения и территории </w:t>
            </w: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Нарвинского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от чрезвычайных ситуаций природного и техногенного характера"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240 069,90</w:t>
            </w:r>
          </w:p>
        </w:tc>
      </w:tr>
      <w:tr w:rsidR="00AB2A6B" w:rsidRPr="00AB2A6B" w:rsidTr="00AB2A6B">
        <w:trPr>
          <w:gridAfter w:val="9"/>
          <w:wAfter w:w="4258" w:type="dxa"/>
          <w:trHeight w:val="21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164 249,90</w:t>
            </w:r>
          </w:p>
        </w:tc>
      </w:tr>
      <w:tr w:rsidR="00AB2A6B" w:rsidRPr="00AB2A6B" w:rsidTr="00AB2A6B">
        <w:trPr>
          <w:gridAfter w:val="9"/>
          <w:wAfter w:w="4258" w:type="dxa"/>
          <w:trHeight w:val="6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164 249,90</w:t>
            </w:r>
          </w:p>
        </w:tc>
      </w:tr>
      <w:tr w:rsidR="00AB2A6B" w:rsidRPr="00AB2A6B" w:rsidTr="00AB2A6B">
        <w:trPr>
          <w:gridAfter w:val="9"/>
          <w:wAfter w:w="4258" w:type="dxa"/>
          <w:trHeight w:val="12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164 249,90</w:t>
            </w:r>
          </w:p>
        </w:tc>
      </w:tr>
      <w:tr w:rsidR="00AB2A6B" w:rsidRPr="00AB2A6B" w:rsidTr="00AB2A6B">
        <w:trPr>
          <w:gridAfter w:val="9"/>
          <w:wAfter w:w="4258" w:type="dxa"/>
          <w:trHeight w:val="12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126 152,00</w:t>
            </w:r>
          </w:p>
        </w:tc>
      </w:tr>
      <w:tr w:rsidR="00AB2A6B" w:rsidRPr="00AB2A6B" w:rsidTr="00AB2A6B">
        <w:trPr>
          <w:gridAfter w:val="9"/>
          <w:wAfter w:w="4258" w:type="dxa"/>
          <w:trHeight w:val="12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38 097,90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75 820,00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75 820,00</w:t>
            </w:r>
          </w:p>
        </w:tc>
      </w:tr>
      <w:tr w:rsidR="00AB2A6B" w:rsidRPr="00AB2A6B" w:rsidTr="00AB2A6B">
        <w:trPr>
          <w:gridAfter w:val="9"/>
          <w:wAfter w:w="4258" w:type="dxa"/>
          <w:trHeight w:val="12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75 820,00</w:t>
            </w:r>
          </w:p>
        </w:tc>
      </w:tr>
      <w:tr w:rsidR="00AB2A6B" w:rsidRPr="00AB2A6B" w:rsidTr="00AB2A6B">
        <w:trPr>
          <w:gridAfter w:val="9"/>
          <w:wAfter w:w="4258" w:type="dxa"/>
          <w:trHeight w:val="12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75 820,00</w:t>
            </w:r>
          </w:p>
        </w:tc>
      </w:tr>
      <w:tr w:rsidR="00AB2A6B" w:rsidRPr="00AB2A6B" w:rsidTr="00AB2A6B">
        <w:trPr>
          <w:gridAfter w:val="9"/>
          <w:wAfter w:w="4258" w:type="dxa"/>
          <w:trHeight w:val="12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бюджетам муниципальных образований на обеспечение первичных мер пожарной безопасности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101 744,25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86 744,25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86 744,25</w:t>
            </w:r>
          </w:p>
        </w:tc>
      </w:tr>
      <w:tr w:rsidR="00AB2A6B" w:rsidRPr="00AB2A6B" w:rsidTr="00AB2A6B">
        <w:trPr>
          <w:gridAfter w:val="9"/>
          <w:wAfter w:w="4258" w:type="dxa"/>
          <w:trHeight w:val="12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86 744,25</w:t>
            </w:r>
          </w:p>
        </w:tc>
      </w:tr>
      <w:tr w:rsidR="00AB2A6B" w:rsidRPr="00AB2A6B" w:rsidTr="00AB2A6B">
        <w:trPr>
          <w:gridAfter w:val="9"/>
          <w:wAfter w:w="4258" w:type="dxa"/>
          <w:trHeight w:val="12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86 744,25</w:t>
            </w:r>
          </w:p>
        </w:tc>
      </w:tr>
      <w:tr w:rsidR="00AB2A6B" w:rsidRPr="00AB2A6B" w:rsidTr="00AB2A6B">
        <w:trPr>
          <w:gridAfter w:val="9"/>
          <w:wAfter w:w="4258" w:type="dxa"/>
          <w:trHeight w:val="6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</w:tr>
      <w:tr w:rsidR="00AB2A6B" w:rsidRPr="00AB2A6B" w:rsidTr="00AB2A6B">
        <w:trPr>
          <w:gridAfter w:val="9"/>
          <w:wAfter w:w="4258" w:type="dxa"/>
          <w:trHeight w:val="12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</w:tr>
      <w:tr w:rsidR="00AB2A6B" w:rsidRPr="00AB2A6B" w:rsidTr="00AB2A6B">
        <w:trPr>
          <w:gridAfter w:val="9"/>
          <w:wAfter w:w="4258" w:type="dxa"/>
          <w:trHeight w:val="12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4 542 846,27</w:t>
            </w:r>
          </w:p>
        </w:tc>
      </w:tr>
      <w:tr w:rsidR="00AB2A6B" w:rsidRPr="00AB2A6B" w:rsidTr="00AB2A6B">
        <w:trPr>
          <w:gridAfter w:val="9"/>
          <w:wAfter w:w="4258" w:type="dxa"/>
          <w:trHeight w:val="6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в рамках непрограммных мероприятий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4 542 846,27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в рамках непрограммных мероприятий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939 889,84</w:t>
            </w:r>
          </w:p>
        </w:tc>
      </w:tr>
      <w:tr w:rsidR="00AB2A6B" w:rsidRPr="00AB2A6B" w:rsidTr="00AB2A6B">
        <w:trPr>
          <w:gridAfter w:val="9"/>
          <w:wAfter w:w="4258" w:type="dxa"/>
          <w:trHeight w:val="21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939 889,84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939 889,84</w:t>
            </w:r>
          </w:p>
        </w:tc>
      </w:tr>
      <w:tr w:rsidR="00AB2A6B" w:rsidRPr="00AB2A6B" w:rsidTr="00AB2A6B">
        <w:trPr>
          <w:gridAfter w:val="9"/>
          <w:wAfter w:w="4258" w:type="dxa"/>
          <w:trHeight w:val="12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939 889,84</w:t>
            </w:r>
          </w:p>
        </w:tc>
      </w:tr>
      <w:tr w:rsidR="00AB2A6B" w:rsidRPr="00AB2A6B" w:rsidTr="00AB2A6B">
        <w:trPr>
          <w:gridAfter w:val="9"/>
          <w:wAfter w:w="4258" w:type="dxa"/>
          <w:trHeight w:val="12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721 881,60</w:t>
            </w:r>
          </w:p>
        </w:tc>
      </w:tr>
      <w:tr w:rsidR="00AB2A6B" w:rsidRPr="00AB2A6B" w:rsidTr="00AB2A6B">
        <w:trPr>
          <w:gridAfter w:val="9"/>
          <w:wAfter w:w="4258" w:type="dxa"/>
          <w:trHeight w:val="12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218 008,24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резервного фонда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9990001010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9990001010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9990001010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9990001010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9990001010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</w:tr>
      <w:tr w:rsidR="00AB2A6B" w:rsidRPr="00AB2A6B" w:rsidTr="00AB2A6B">
        <w:trPr>
          <w:gridAfter w:val="9"/>
          <w:wAfter w:w="4258" w:type="dxa"/>
          <w:trHeight w:val="1993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а рамках непрограммных мероприятий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122 989,32</w:t>
            </w:r>
          </w:p>
        </w:tc>
      </w:tr>
      <w:tr w:rsidR="00AB2A6B" w:rsidRPr="00AB2A6B" w:rsidTr="00AB2A6B">
        <w:trPr>
          <w:gridAfter w:val="9"/>
          <w:wAfter w:w="4258" w:type="dxa"/>
          <w:trHeight w:val="21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31 052,70</w:t>
            </w:r>
          </w:p>
        </w:tc>
      </w:tr>
      <w:tr w:rsidR="00AB2A6B" w:rsidRPr="00AB2A6B" w:rsidTr="00AB2A6B">
        <w:trPr>
          <w:gridAfter w:val="9"/>
          <w:wAfter w:w="4258" w:type="dxa"/>
          <w:trHeight w:val="6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8 280,72</w:t>
            </w:r>
          </w:p>
        </w:tc>
      </w:tr>
      <w:tr w:rsidR="00AB2A6B" w:rsidRPr="00AB2A6B" w:rsidTr="00AB2A6B">
        <w:trPr>
          <w:gridAfter w:val="9"/>
          <w:wAfter w:w="4258" w:type="dxa"/>
          <w:trHeight w:val="12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8 280,72</w:t>
            </w:r>
          </w:p>
        </w:tc>
      </w:tr>
      <w:tr w:rsidR="00AB2A6B" w:rsidRPr="00AB2A6B" w:rsidTr="00AB2A6B">
        <w:trPr>
          <w:gridAfter w:val="9"/>
          <w:wAfter w:w="4258" w:type="dxa"/>
          <w:trHeight w:val="12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6 360,00</w:t>
            </w:r>
          </w:p>
        </w:tc>
      </w:tr>
      <w:tr w:rsidR="00AB2A6B" w:rsidRPr="00AB2A6B" w:rsidTr="00AB2A6B">
        <w:trPr>
          <w:gridAfter w:val="9"/>
          <w:wAfter w:w="4258" w:type="dxa"/>
          <w:trHeight w:val="12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1 920,72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22 771,98</w:t>
            </w:r>
          </w:p>
        </w:tc>
      </w:tr>
      <w:tr w:rsidR="00AB2A6B" w:rsidRPr="00AB2A6B" w:rsidTr="00AB2A6B">
        <w:trPr>
          <w:gridAfter w:val="9"/>
          <w:wAfter w:w="4258" w:type="dxa"/>
          <w:trHeight w:val="18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22 771,98</w:t>
            </w:r>
          </w:p>
        </w:tc>
      </w:tr>
      <w:tr w:rsidR="00AB2A6B" w:rsidRPr="00AB2A6B" w:rsidTr="00AB2A6B">
        <w:trPr>
          <w:gridAfter w:val="9"/>
          <w:wAfter w:w="4258" w:type="dxa"/>
          <w:trHeight w:val="18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17 490,00</w:t>
            </w:r>
          </w:p>
        </w:tc>
      </w:tr>
      <w:tr w:rsidR="00AB2A6B" w:rsidRPr="00AB2A6B" w:rsidTr="00AB2A6B">
        <w:trPr>
          <w:gridAfter w:val="9"/>
          <w:wAfter w:w="4258" w:type="dxa"/>
          <w:trHeight w:val="18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5 281,98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91 936,62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91 936,62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73 305,00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73 305,00</w:t>
            </w:r>
          </w:p>
        </w:tc>
      </w:tr>
      <w:tr w:rsidR="00AB2A6B" w:rsidRPr="00AB2A6B" w:rsidTr="00AB2A6B">
        <w:trPr>
          <w:gridAfter w:val="9"/>
          <w:wAfter w:w="4258" w:type="dxa"/>
          <w:trHeight w:val="6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18 631,62</w:t>
            </w:r>
          </w:p>
        </w:tc>
      </w:tr>
      <w:tr w:rsidR="00AB2A6B" w:rsidRPr="00AB2A6B" w:rsidTr="00AB2A6B">
        <w:trPr>
          <w:gridAfter w:val="9"/>
          <w:wAfter w:w="4258" w:type="dxa"/>
          <w:trHeight w:val="6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18 631,62</w:t>
            </w:r>
          </w:p>
        </w:tc>
        <w:bookmarkStart w:id="2" w:name="_GoBack"/>
        <w:bookmarkEnd w:id="2"/>
      </w:tr>
      <w:tr w:rsidR="00AB2A6B" w:rsidRPr="00AB2A6B" w:rsidTr="00AB2A6B">
        <w:trPr>
          <w:gridAfter w:val="9"/>
          <w:wAfter w:w="4258" w:type="dxa"/>
          <w:trHeight w:val="18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114 042,00</w:t>
            </w:r>
          </w:p>
        </w:tc>
      </w:tr>
      <w:tr w:rsidR="00AB2A6B" w:rsidRPr="00AB2A6B" w:rsidTr="00AB2A6B">
        <w:trPr>
          <w:gridAfter w:val="9"/>
          <w:wAfter w:w="4258" w:type="dxa"/>
          <w:trHeight w:val="21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104 610,00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104 610,00</w:t>
            </w:r>
          </w:p>
        </w:tc>
      </w:tr>
      <w:tr w:rsidR="00AB2A6B" w:rsidRPr="00AB2A6B" w:rsidTr="00AB2A6B">
        <w:trPr>
          <w:gridAfter w:val="9"/>
          <w:wAfter w:w="4258" w:type="dxa"/>
          <w:trHeight w:val="6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104 610,00</w:t>
            </w:r>
          </w:p>
        </w:tc>
      </w:tr>
      <w:tr w:rsidR="00AB2A6B" w:rsidRPr="00AB2A6B" w:rsidTr="00AB2A6B">
        <w:trPr>
          <w:gridAfter w:val="9"/>
          <w:wAfter w:w="4258" w:type="dxa"/>
          <w:trHeight w:val="6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81 513,60</w:t>
            </w:r>
          </w:p>
        </w:tc>
      </w:tr>
      <w:tr w:rsidR="00AB2A6B" w:rsidRPr="00AB2A6B" w:rsidTr="00AB2A6B">
        <w:trPr>
          <w:gridAfter w:val="9"/>
          <w:wAfter w:w="4258" w:type="dxa"/>
          <w:trHeight w:val="6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23 096,40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9 432,00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9 432,00</w:t>
            </w:r>
          </w:p>
        </w:tc>
      </w:tr>
      <w:tr w:rsidR="00AB2A6B" w:rsidRPr="00AB2A6B" w:rsidTr="00AB2A6B">
        <w:trPr>
          <w:gridAfter w:val="9"/>
          <w:wAfter w:w="4258" w:type="dxa"/>
          <w:trHeight w:val="6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9 432,00</w:t>
            </w:r>
          </w:p>
        </w:tc>
      </w:tr>
      <w:tr w:rsidR="00AB2A6B" w:rsidRPr="00AB2A6B" w:rsidTr="00AB2A6B">
        <w:trPr>
          <w:gridAfter w:val="9"/>
          <w:wAfter w:w="4258" w:type="dxa"/>
          <w:trHeight w:val="6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9 432,00</w:t>
            </w:r>
          </w:p>
        </w:tc>
      </w:tr>
      <w:tr w:rsidR="00AB2A6B" w:rsidRPr="00AB2A6B" w:rsidTr="00AB2A6B">
        <w:trPr>
          <w:gridAfter w:val="9"/>
          <w:wAfter w:w="4258" w:type="dxa"/>
          <w:trHeight w:val="6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Передача полномочий в области культуры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3 113 880,36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37 675,00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37 675,00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37 675,00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37 675,00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3 076 205,36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3 076 205,36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3 076 205,36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3 076 205,36</w:t>
            </w:r>
          </w:p>
        </w:tc>
      </w:tr>
      <w:tr w:rsidR="00AB2A6B" w:rsidRPr="00AB2A6B" w:rsidTr="00AB2A6B">
        <w:trPr>
          <w:gridAfter w:val="9"/>
          <w:wAfter w:w="4258" w:type="dxa"/>
          <w:trHeight w:val="30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передачу полномочий по финансированию части расходов по организации в границах поселения электро-, тепло-, газо- и </w:t>
            </w: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водоснобжения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населения, водоотведения, снабжения населения топливом, в соответствии с заключенными соглашениями в рамках непрограммных мероприятий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34 384,57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34 384,57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34 384,57</w:t>
            </w:r>
          </w:p>
        </w:tc>
      </w:tr>
      <w:tr w:rsidR="00AB2A6B" w:rsidRPr="00AB2A6B" w:rsidTr="00AB2A6B">
        <w:trPr>
          <w:gridAfter w:val="9"/>
          <w:wAfter w:w="4258" w:type="dxa"/>
          <w:trHeight w:val="6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34 384,57</w:t>
            </w:r>
          </w:p>
        </w:tc>
      </w:tr>
      <w:tr w:rsidR="00AB2A6B" w:rsidRPr="00AB2A6B" w:rsidTr="00AB2A6B">
        <w:trPr>
          <w:gridAfter w:val="9"/>
          <w:wAfter w:w="4258" w:type="dxa"/>
          <w:trHeight w:val="6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34 384,57</w:t>
            </w:r>
          </w:p>
        </w:tc>
      </w:tr>
      <w:tr w:rsidR="00AB2A6B" w:rsidRPr="00AB2A6B" w:rsidTr="00AB2A6B">
        <w:trPr>
          <w:gridAfter w:val="9"/>
          <w:wAfter w:w="4258" w:type="dxa"/>
          <w:trHeight w:val="18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Передача полномочий по осуществлению внутреннего муниципального финансового контроля в сфере бюджетных правоотношений в рамках непрограммных мероприятий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9990067390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9990067390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9990067390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AB2A6B" w:rsidRPr="00AB2A6B" w:rsidTr="00AB2A6B">
        <w:trPr>
          <w:gridAfter w:val="9"/>
          <w:wAfter w:w="4258" w:type="dxa"/>
          <w:trHeight w:val="15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9990067390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AB2A6B" w:rsidRPr="00AB2A6B" w:rsidTr="00AB2A6B">
        <w:trPr>
          <w:gridAfter w:val="9"/>
          <w:wAfter w:w="4258" w:type="dxa"/>
          <w:trHeight w:val="15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9990067390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содержание мест </w:t>
            </w: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захоранения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непрограммных мероприятий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44 921,18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44 921,18</w:t>
            </w:r>
          </w:p>
        </w:tc>
      </w:tr>
      <w:tr w:rsidR="00AB2A6B" w:rsidRPr="00AB2A6B" w:rsidTr="00AB2A6B">
        <w:trPr>
          <w:gridAfter w:val="9"/>
          <w:wAfter w:w="4258" w:type="dxa"/>
          <w:trHeight w:val="15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9990067400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44 921,18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44 921,18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44 921,18</w:t>
            </w:r>
          </w:p>
        </w:tc>
      </w:tr>
      <w:tr w:rsidR="00AB2A6B" w:rsidRPr="00AB2A6B" w:rsidTr="00AB2A6B">
        <w:trPr>
          <w:gridAfter w:val="9"/>
          <w:wAfter w:w="4258" w:type="dxa"/>
          <w:trHeight w:val="21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6 581,15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6 581,15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6 581,15</w:t>
            </w:r>
          </w:p>
        </w:tc>
      </w:tr>
      <w:tr w:rsidR="00AB2A6B" w:rsidRPr="00AB2A6B" w:rsidTr="00AB2A6B">
        <w:trPr>
          <w:gridAfter w:val="9"/>
          <w:wAfter w:w="4258" w:type="dxa"/>
          <w:trHeight w:val="6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6 581,15</w:t>
            </w:r>
          </w:p>
        </w:tc>
      </w:tr>
      <w:tr w:rsidR="00AB2A6B" w:rsidRPr="00AB2A6B" w:rsidTr="00AB2A6B">
        <w:trPr>
          <w:gridAfter w:val="9"/>
          <w:wAfter w:w="4258" w:type="dxa"/>
          <w:trHeight w:val="6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6 581,15</w:t>
            </w:r>
          </w:p>
        </w:tc>
      </w:tr>
      <w:tr w:rsidR="00AB2A6B" w:rsidRPr="00AB2A6B" w:rsidTr="00AB2A6B">
        <w:trPr>
          <w:gridAfter w:val="9"/>
          <w:wAfter w:w="4258" w:type="dxa"/>
          <w:trHeight w:val="15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на организацию и проведения </w:t>
            </w: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за счет средств местного бюджета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99900S5550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33 922,56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99900S5550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33 922,56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99900S5550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33 922,56</w:t>
            </w:r>
          </w:p>
        </w:tc>
      </w:tr>
      <w:tr w:rsidR="00AB2A6B" w:rsidRPr="00AB2A6B" w:rsidTr="00AB2A6B">
        <w:trPr>
          <w:gridAfter w:val="9"/>
          <w:wAfter w:w="4258" w:type="dxa"/>
          <w:trHeight w:val="6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99900S5550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33 922,56</w:t>
            </w:r>
          </w:p>
        </w:tc>
      </w:tr>
      <w:tr w:rsidR="00AB2A6B" w:rsidRPr="00AB2A6B" w:rsidTr="00AB2A6B">
        <w:trPr>
          <w:gridAfter w:val="9"/>
          <w:wAfter w:w="4258" w:type="dxa"/>
          <w:trHeight w:val="6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99900S5550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33 922,56</w:t>
            </w:r>
          </w:p>
        </w:tc>
      </w:tr>
      <w:tr w:rsidR="00AB2A6B" w:rsidRPr="00AB2A6B" w:rsidTr="00AB2A6B">
        <w:trPr>
          <w:gridAfter w:val="9"/>
          <w:wAfter w:w="4258" w:type="dxa"/>
          <w:trHeight w:val="12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реализации проектов по благоустройству территорий поселений за счет местного бюджета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99900S7410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91 235,29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99900S7410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91 235,29</w:t>
            </w:r>
          </w:p>
        </w:tc>
      </w:tr>
      <w:tr w:rsidR="00AB2A6B" w:rsidRPr="00AB2A6B" w:rsidTr="00AB2A6B">
        <w:trPr>
          <w:gridAfter w:val="9"/>
          <w:wAfter w:w="4258" w:type="dxa"/>
          <w:trHeight w:val="9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99900S7410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91 235,29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99900S7410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91 235,29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99900S7410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91 235,29</w:t>
            </w:r>
          </w:p>
        </w:tc>
      </w:tr>
      <w:tr w:rsidR="00AB2A6B" w:rsidRPr="00AB2A6B" w:rsidTr="00AB2A6B">
        <w:trPr>
          <w:gridAfter w:val="9"/>
          <w:wAfter w:w="4258" w:type="dxa"/>
          <w:trHeight w:val="3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6B" w:rsidRPr="00AB2A6B" w:rsidRDefault="00AB2A6B" w:rsidP="00AB2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6B" w:rsidRPr="00AB2A6B" w:rsidRDefault="00AB2A6B" w:rsidP="00AB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A6B" w:rsidRPr="00AB2A6B" w:rsidRDefault="00AB2A6B" w:rsidP="00AB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10 226 152,95</w:t>
            </w:r>
          </w:p>
        </w:tc>
      </w:tr>
    </w:tbl>
    <w:p w:rsidR="001D18A9" w:rsidRPr="00837187" w:rsidRDefault="001D18A9" w:rsidP="003464C9">
      <w:pPr>
        <w:tabs>
          <w:tab w:val="left" w:pos="3499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D18A9" w:rsidRPr="00837187" w:rsidSect="00310A31">
      <w:pgSz w:w="16838" w:h="11906" w:orient="landscape" w:code="9"/>
      <w:pgMar w:top="851" w:right="426" w:bottom="1418" w:left="426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FA" w:rsidRDefault="000F67FA">
      <w:pPr>
        <w:spacing w:after="0" w:line="240" w:lineRule="auto"/>
      </w:pPr>
      <w:r>
        <w:separator/>
      </w:r>
    </w:p>
  </w:endnote>
  <w:endnote w:type="continuationSeparator" w:id="0">
    <w:p w:rsidR="000F67FA" w:rsidRDefault="000F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29" w:rsidRDefault="00D41929" w:rsidP="00310A3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1929" w:rsidRDefault="00D41929" w:rsidP="00310A3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29" w:rsidRDefault="00D41929" w:rsidP="00310A3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B2A6B">
      <w:rPr>
        <w:rStyle w:val="ac"/>
        <w:noProof/>
      </w:rPr>
      <w:t>43</w:t>
    </w:r>
    <w:r>
      <w:rPr>
        <w:rStyle w:val="ac"/>
      </w:rPr>
      <w:fldChar w:fldCharType="end"/>
    </w:r>
  </w:p>
  <w:p w:rsidR="00D41929" w:rsidRDefault="00D41929" w:rsidP="00310A31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29" w:rsidRDefault="00D419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FA" w:rsidRDefault="000F67FA">
      <w:pPr>
        <w:spacing w:after="0" w:line="240" w:lineRule="auto"/>
      </w:pPr>
      <w:r>
        <w:separator/>
      </w:r>
    </w:p>
  </w:footnote>
  <w:footnote w:type="continuationSeparator" w:id="0">
    <w:p w:rsidR="000F67FA" w:rsidRDefault="000F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29" w:rsidRDefault="00D4192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29" w:rsidRDefault="00D4192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29" w:rsidRDefault="00D4192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F0A"/>
    <w:multiLevelType w:val="hybridMultilevel"/>
    <w:tmpl w:val="B27E1C26"/>
    <w:lvl w:ilvl="0" w:tplc="039832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62A55"/>
    <w:multiLevelType w:val="multilevel"/>
    <w:tmpl w:val="9830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C1116"/>
    <w:multiLevelType w:val="hybridMultilevel"/>
    <w:tmpl w:val="9D625426"/>
    <w:lvl w:ilvl="0" w:tplc="F12CD90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264CE"/>
    <w:multiLevelType w:val="hybridMultilevel"/>
    <w:tmpl w:val="FAE8417E"/>
    <w:lvl w:ilvl="0" w:tplc="C2F6D4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B7816"/>
    <w:multiLevelType w:val="hybridMultilevel"/>
    <w:tmpl w:val="B55622D0"/>
    <w:lvl w:ilvl="0" w:tplc="E7E03474">
      <w:start w:val="1"/>
      <w:numFmt w:val="decimal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5">
    <w:nsid w:val="2E8B4D5D"/>
    <w:multiLevelType w:val="hybridMultilevel"/>
    <w:tmpl w:val="73B08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D069D"/>
    <w:multiLevelType w:val="multilevel"/>
    <w:tmpl w:val="9830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8432CA"/>
    <w:multiLevelType w:val="multilevel"/>
    <w:tmpl w:val="5BE0F2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>
    <w:nsid w:val="3C245E81"/>
    <w:multiLevelType w:val="hybridMultilevel"/>
    <w:tmpl w:val="4126B4DA"/>
    <w:lvl w:ilvl="0" w:tplc="AEE285A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82508"/>
    <w:multiLevelType w:val="multilevel"/>
    <w:tmpl w:val="B784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F24DB3"/>
    <w:multiLevelType w:val="hybridMultilevel"/>
    <w:tmpl w:val="2C70521C"/>
    <w:lvl w:ilvl="0" w:tplc="54BAEC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34D42A">
      <w:start w:val="1"/>
      <w:numFmt w:val="decimal"/>
      <w:lvlText w:val="%2)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30E27"/>
    <w:multiLevelType w:val="hybridMultilevel"/>
    <w:tmpl w:val="B7EED5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7153B"/>
    <w:multiLevelType w:val="hybridMultilevel"/>
    <w:tmpl w:val="17348670"/>
    <w:lvl w:ilvl="0" w:tplc="90D275A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777E73"/>
    <w:multiLevelType w:val="hybridMultilevel"/>
    <w:tmpl w:val="61101D9C"/>
    <w:lvl w:ilvl="0" w:tplc="3DAE8682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72D1066"/>
    <w:multiLevelType w:val="multilevel"/>
    <w:tmpl w:val="36F6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904"/>
        </w:tabs>
        <w:ind w:left="390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0B295F"/>
    <w:multiLevelType w:val="multilevel"/>
    <w:tmpl w:val="B2B65BD4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3"/>
        </w:tabs>
        <w:ind w:left="106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13D119E"/>
    <w:multiLevelType w:val="hybridMultilevel"/>
    <w:tmpl w:val="75047998"/>
    <w:lvl w:ilvl="0" w:tplc="4F26BFD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6"/>
  </w:num>
  <w:num w:numId="5">
    <w:abstractNumId w:val="5"/>
  </w:num>
  <w:num w:numId="6">
    <w:abstractNumId w:val="11"/>
  </w:num>
  <w:num w:numId="7">
    <w:abstractNumId w:val="2"/>
  </w:num>
  <w:num w:numId="8">
    <w:abstractNumId w:val="12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  <w:num w:numId="13">
    <w:abstractNumId w:val="1"/>
  </w:num>
  <w:num w:numId="14">
    <w:abstractNumId w:val="6"/>
  </w:num>
  <w:num w:numId="15">
    <w:abstractNumId w:val="13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A9"/>
    <w:rsid w:val="00045968"/>
    <w:rsid w:val="000F67FA"/>
    <w:rsid w:val="001D18A9"/>
    <w:rsid w:val="00245629"/>
    <w:rsid w:val="00310A31"/>
    <w:rsid w:val="003464C9"/>
    <w:rsid w:val="00386D40"/>
    <w:rsid w:val="00534EB1"/>
    <w:rsid w:val="007E460D"/>
    <w:rsid w:val="00837187"/>
    <w:rsid w:val="00AB2A6B"/>
    <w:rsid w:val="00BA2D33"/>
    <w:rsid w:val="00D4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1D18A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1D18A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1D18A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1D18A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D18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18A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18A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18A9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18A9"/>
  </w:style>
  <w:style w:type="paragraph" w:customStyle="1" w:styleId="a3">
    <w:name w:val="Знак Знак Знак"/>
    <w:basedOn w:val="a"/>
    <w:rsid w:val="001D18A9"/>
    <w:pPr>
      <w:spacing w:after="160" w:line="240" w:lineRule="exact"/>
      <w:ind w:firstLine="567"/>
      <w:jc w:val="both"/>
    </w:pPr>
    <w:rPr>
      <w:rFonts w:ascii="Verdana" w:eastAsia="MS Mincho" w:hAnsi="Verdana" w:cs="Times New Roman"/>
      <w:sz w:val="20"/>
      <w:szCs w:val="20"/>
      <w:lang w:val="en-GB"/>
    </w:rPr>
  </w:style>
  <w:style w:type="paragraph" w:styleId="a4">
    <w:name w:val="Normal (Web)"/>
    <w:basedOn w:val="a"/>
    <w:rsid w:val="001D18A9"/>
    <w:pPr>
      <w:spacing w:after="15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Strong"/>
    <w:qFormat/>
    <w:rsid w:val="001D18A9"/>
    <w:rPr>
      <w:b/>
      <w:bCs/>
    </w:rPr>
  </w:style>
  <w:style w:type="paragraph" w:styleId="a6">
    <w:name w:val="Balloon Text"/>
    <w:basedOn w:val="a"/>
    <w:link w:val="a7"/>
    <w:semiHidden/>
    <w:rsid w:val="001D18A9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D18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1D18A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D18A9"/>
    <w:rPr>
      <w:rFonts w:ascii="Arial" w:eastAsia="Times New Roman" w:hAnsi="Arial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1D18A9"/>
    <w:pPr>
      <w:spacing w:after="0" w:line="240" w:lineRule="auto"/>
      <w:ind w:right="-289" w:firstLine="720"/>
      <w:jc w:val="both"/>
    </w:pPr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D18A9"/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31">
    <w:name w:val="Body Text Indent 3"/>
    <w:basedOn w:val="a"/>
    <w:link w:val="32"/>
    <w:rsid w:val="001D18A9"/>
    <w:pPr>
      <w:spacing w:after="0" w:line="240" w:lineRule="auto"/>
      <w:ind w:right="-289"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D18A9"/>
    <w:rPr>
      <w:rFonts w:ascii="Arial" w:eastAsia="Times New Roman" w:hAnsi="Arial" w:cs="Times New Roman"/>
      <w:sz w:val="28"/>
      <w:szCs w:val="28"/>
      <w:lang w:eastAsia="ru-RU"/>
    </w:rPr>
  </w:style>
  <w:style w:type="paragraph" w:styleId="aa">
    <w:name w:val="footer"/>
    <w:basedOn w:val="a"/>
    <w:link w:val="ab"/>
    <w:rsid w:val="001D18A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D18A9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page number"/>
    <w:basedOn w:val="a0"/>
    <w:rsid w:val="001D18A9"/>
  </w:style>
  <w:style w:type="paragraph" w:styleId="ad">
    <w:name w:val="header"/>
    <w:basedOn w:val="a"/>
    <w:link w:val="ae"/>
    <w:rsid w:val="001D18A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1D18A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HTML">
    <w:name w:val="HTML Variable"/>
    <w:aliases w:val="!Ссылки в документе"/>
    <w:basedOn w:val="a0"/>
    <w:rsid w:val="001D18A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1D18A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1D18A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D18A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1">
    <w:name w:val="Hyperlink"/>
    <w:basedOn w:val="a0"/>
    <w:uiPriority w:val="99"/>
    <w:rsid w:val="001D18A9"/>
    <w:rPr>
      <w:color w:val="0000FF"/>
      <w:u w:val="none"/>
    </w:rPr>
  </w:style>
  <w:style w:type="paragraph" w:customStyle="1" w:styleId="Application">
    <w:name w:val="Application!Приложение"/>
    <w:rsid w:val="001D18A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D18A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D18A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D18A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D18A9"/>
    <w:rPr>
      <w:sz w:val="28"/>
    </w:rPr>
  </w:style>
  <w:style w:type="character" w:styleId="af2">
    <w:name w:val="FollowedHyperlink"/>
    <w:uiPriority w:val="99"/>
    <w:unhideWhenUsed/>
    <w:rsid w:val="001D18A9"/>
    <w:rPr>
      <w:color w:val="800080"/>
      <w:u w:val="single"/>
    </w:rPr>
  </w:style>
  <w:style w:type="paragraph" w:customStyle="1" w:styleId="xl82">
    <w:name w:val="xl82"/>
    <w:basedOn w:val="a"/>
    <w:rsid w:val="00D419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4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41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41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41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4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4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4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4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4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4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4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4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41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1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419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41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41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419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4192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4192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D4192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4192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6">
    <w:name w:val="xl106"/>
    <w:basedOn w:val="a"/>
    <w:rsid w:val="00D419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4192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4192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D419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1D18A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1D18A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1D18A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1D18A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D18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18A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18A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18A9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18A9"/>
  </w:style>
  <w:style w:type="paragraph" w:customStyle="1" w:styleId="a3">
    <w:name w:val="Знак Знак Знак"/>
    <w:basedOn w:val="a"/>
    <w:rsid w:val="001D18A9"/>
    <w:pPr>
      <w:spacing w:after="160" w:line="240" w:lineRule="exact"/>
      <w:ind w:firstLine="567"/>
      <w:jc w:val="both"/>
    </w:pPr>
    <w:rPr>
      <w:rFonts w:ascii="Verdana" w:eastAsia="MS Mincho" w:hAnsi="Verdana" w:cs="Times New Roman"/>
      <w:sz w:val="20"/>
      <w:szCs w:val="20"/>
      <w:lang w:val="en-GB"/>
    </w:rPr>
  </w:style>
  <w:style w:type="paragraph" w:styleId="a4">
    <w:name w:val="Normal (Web)"/>
    <w:basedOn w:val="a"/>
    <w:rsid w:val="001D18A9"/>
    <w:pPr>
      <w:spacing w:after="15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Strong"/>
    <w:qFormat/>
    <w:rsid w:val="001D18A9"/>
    <w:rPr>
      <w:b/>
      <w:bCs/>
    </w:rPr>
  </w:style>
  <w:style w:type="paragraph" w:styleId="a6">
    <w:name w:val="Balloon Text"/>
    <w:basedOn w:val="a"/>
    <w:link w:val="a7"/>
    <w:semiHidden/>
    <w:rsid w:val="001D18A9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D18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1D18A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D18A9"/>
    <w:rPr>
      <w:rFonts w:ascii="Arial" w:eastAsia="Times New Roman" w:hAnsi="Arial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1D18A9"/>
    <w:pPr>
      <w:spacing w:after="0" w:line="240" w:lineRule="auto"/>
      <w:ind w:right="-289" w:firstLine="720"/>
      <w:jc w:val="both"/>
    </w:pPr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D18A9"/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31">
    <w:name w:val="Body Text Indent 3"/>
    <w:basedOn w:val="a"/>
    <w:link w:val="32"/>
    <w:rsid w:val="001D18A9"/>
    <w:pPr>
      <w:spacing w:after="0" w:line="240" w:lineRule="auto"/>
      <w:ind w:right="-289"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D18A9"/>
    <w:rPr>
      <w:rFonts w:ascii="Arial" w:eastAsia="Times New Roman" w:hAnsi="Arial" w:cs="Times New Roman"/>
      <w:sz w:val="28"/>
      <w:szCs w:val="28"/>
      <w:lang w:eastAsia="ru-RU"/>
    </w:rPr>
  </w:style>
  <w:style w:type="paragraph" w:styleId="aa">
    <w:name w:val="footer"/>
    <w:basedOn w:val="a"/>
    <w:link w:val="ab"/>
    <w:rsid w:val="001D18A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D18A9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page number"/>
    <w:basedOn w:val="a0"/>
    <w:rsid w:val="001D18A9"/>
  </w:style>
  <w:style w:type="paragraph" w:styleId="ad">
    <w:name w:val="header"/>
    <w:basedOn w:val="a"/>
    <w:link w:val="ae"/>
    <w:rsid w:val="001D18A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1D18A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HTML">
    <w:name w:val="HTML Variable"/>
    <w:aliases w:val="!Ссылки в документе"/>
    <w:basedOn w:val="a0"/>
    <w:rsid w:val="001D18A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1D18A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1D18A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D18A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1">
    <w:name w:val="Hyperlink"/>
    <w:basedOn w:val="a0"/>
    <w:uiPriority w:val="99"/>
    <w:rsid w:val="001D18A9"/>
    <w:rPr>
      <w:color w:val="0000FF"/>
      <w:u w:val="none"/>
    </w:rPr>
  </w:style>
  <w:style w:type="paragraph" w:customStyle="1" w:styleId="Application">
    <w:name w:val="Application!Приложение"/>
    <w:rsid w:val="001D18A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D18A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D18A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D18A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D18A9"/>
    <w:rPr>
      <w:sz w:val="28"/>
    </w:rPr>
  </w:style>
  <w:style w:type="character" w:styleId="af2">
    <w:name w:val="FollowedHyperlink"/>
    <w:uiPriority w:val="99"/>
    <w:unhideWhenUsed/>
    <w:rsid w:val="001D18A9"/>
    <w:rPr>
      <w:color w:val="800080"/>
      <w:u w:val="single"/>
    </w:rPr>
  </w:style>
  <w:style w:type="paragraph" w:customStyle="1" w:styleId="xl82">
    <w:name w:val="xl82"/>
    <w:basedOn w:val="a"/>
    <w:rsid w:val="00D419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4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41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41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41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4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4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4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4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4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4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4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4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41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1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419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41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41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419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4192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4192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D4192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4192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6">
    <w:name w:val="xl106"/>
    <w:basedOn w:val="a"/>
    <w:rsid w:val="00D419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4192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4192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D419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8f21b21c-a408-42c4-b9fe-a939b863c84a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ppa1-srv:8080/content/act/857a3b7e-ba75-4a07-9307-431d8fa3b159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7775</Words>
  <Characters>44324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Ксенз Татьяна Сергеевна</dc:creator>
  <cp:lastModifiedBy>Пользователь</cp:lastModifiedBy>
  <cp:revision>9</cp:revision>
  <dcterms:created xsi:type="dcterms:W3CDTF">2021-03-15T09:54:00Z</dcterms:created>
  <dcterms:modified xsi:type="dcterms:W3CDTF">2021-03-30T05:01:00Z</dcterms:modified>
</cp:coreProperties>
</file>