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BF" w:rsidRPr="001F505A" w:rsidRDefault="009C63BF" w:rsidP="001F505A">
      <w:pPr>
        <w:keepNext/>
        <w:spacing w:after="0" w:line="240" w:lineRule="auto"/>
        <w:ind w:firstLine="709"/>
        <w:jc w:val="center"/>
        <w:rPr>
          <w:rFonts w:ascii="Times New Roman" w:hAnsi="Times New Roman"/>
          <w:bCs/>
          <w:kern w:val="28"/>
          <w:sz w:val="16"/>
          <w:szCs w:val="16"/>
          <w:lang w:eastAsia="ru-RU"/>
        </w:rPr>
      </w:pPr>
      <w:r w:rsidRPr="001F505A">
        <w:rPr>
          <w:rFonts w:ascii="Times New Roman" w:hAnsi="Times New Roman"/>
          <w:bCs/>
          <w:kern w:val="28"/>
          <w:sz w:val="16"/>
          <w:szCs w:val="16"/>
          <w:lang w:eastAsia="ru-RU"/>
        </w:rPr>
        <w:t>НАРВИНСКИЙ СЕЛЬСКИЙ СОВЕТ ДЕПУТАТОВ</w:t>
      </w:r>
    </w:p>
    <w:p w:rsidR="009C63BF" w:rsidRPr="001F505A" w:rsidRDefault="009C63BF" w:rsidP="001F505A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8"/>
          <w:sz w:val="16"/>
          <w:szCs w:val="16"/>
          <w:lang w:eastAsia="ru-RU"/>
        </w:rPr>
      </w:pPr>
      <w:r w:rsidRPr="001F505A">
        <w:rPr>
          <w:rFonts w:ascii="Times New Roman" w:hAnsi="Times New Roman"/>
          <w:bCs/>
          <w:kern w:val="28"/>
          <w:sz w:val="16"/>
          <w:szCs w:val="16"/>
          <w:lang w:eastAsia="ru-RU"/>
        </w:rPr>
        <w:t>МАНСКОГО РАЙОНА</w:t>
      </w:r>
    </w:p>
    <w:p w:rsidR="009C63BF" w:rsidRPr="001F505A" w:rsidRDefault="009C63BF" w:rsidP="001F505A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8"/>
          <w:sz w:val="16"/>
          <w:szCs w:val="16"/>
          <w:lang w:eastAsia="ru-RU"/>
        </w:rPr>
      </w:pPr>
      <w:r w:rsidRPr="001F505A">
        <w:rPr>
          <w:rFonts w:ascii="Times New Roman" w:hAnsi="Times New Roman"/>
          <w:bCs/>
          <w:kern w:val="28"/>
          <w:sz w:val="16"/>
          <w:szCs w:val="16"/>
          <w:lang w:eastAsia="ru-RU"/>
        </w:rPr>
        <w:t>КРАСНОЯРСКОГО КРАЯ</w:t>
      </w:r>
    </w:p>
    <w:p w:rsidR="009C63BF" w:rsidRPr="001F505A" w:rsidRDefault="009C63BF" w:rsidP="001F505A">
      <w:pPr>
        <w:keepNext/>
        <w:spacing w:after="0" w:line="240" w:lineRule="auto"/>
        <w:ind w:firstLine="709"/>
        <w:jc w:val="center"/>
        <w:rPr>
          <w:rFonts w:ascii="Times New Roman" w:hAnsi="Times New Roman"/>
          <w:bCs/>
          <w:caps/>
          <w:kern w:val="28"/>
          <w:sz w:val="16"/>
          <w:szCs w:val="16"/>
          <w:lang w:eastAsia="ru-RU"/>
        </w:rPr>
      </w:pPr>
      <w:proofErr w:type="gramStart"/>
      <w:r w:rsidRPr="001F505A">
        <w:rPr>
          <w:rFonts w:ascii="Times New Roman" w:hAnsi="Times New Roman"/>
          <w:bCs/>
          <w:caps/>
          <w:kern w:val="28"/>
          <w:sz w:val="16"/>
          <w:szCs w:val="16"/>
          <w:lang w:eastAsia="ru-RU"/>
        </w:rPr>
        <w:t>Р</w:t>
      </w:r>
      <w:proofErr w:type="gramEnd"/>
      <w:r w:rsidRPr="001F505A">
        <w:rPr>
          <w:rFonts w:ascii="Times New Roman" w:hAnsi="Times New Roman"/>
          <w:bCs/>
          <w:caps/>
          <w:kern w:val="28"/>
          <w:sz w:val="16"/>
          <w:szCs w:val="16"/>
          <w:lang w:eastAsia="ru-RU"/>
        </w:rPr>
        <w:t xml:space="preserve"> Е Ш Е Н И Е</w:t>
      </w:r>
    </w:p>
    <w:p w:rsidR="009C63BF" w:rsidRPr="001F505A" w:rsidRDefault="009C63BF" w:rsidP="001F505A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8"/>
          <w:sz w:val="16"/>
          <w:szCs w:val="16"/>
          <w:lang w:eastAsia="ru-RU"/>
        </w:rPr>
      </w:pPr>
      <w:proofErr w:type="gramStart"/>
      <w:r w:rsidRPr="001F505A">
        <w:rPr>
          <w:rFonts w:ascii="Times New Roman" w:hAnsi="Times New Roman"/>
          <w:bCs/>
          <w:kern w:val="28"/>
          <w:sz w:val="16"/>
          <w:szCs w:val="16"/>
          <w:lang w:eastAsia="ru-RU"/>
        </w:rPr>
        <w:t>с</w:t>
      </w:r>
      <w:proofErr w:type="gramEnd"/>
      <w:r w:rsidRPr="001F505A">
        <w:rPr>
          <w:rFonts w:ascii="Times New Roman" w:hAnsi="Times New Roman"/>
          <w:bCs/>
          <w:kern w:val="28"/>
          <w:sz w:val="16"/>
          <w:szCs w:val="16"/>
          <w:lang w:eastAsia="ru-RU"/>
        </w:rPr>
        <w:t>. Нарва</w:t>
      </w:r>
    </w:p>
    <w:p w:rsidR="009C63BF" w:rsidRPr="001F505A" w:rsidRDefault="009C63BF" w:rsidP="001F505A">
      <w:pPr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kern w:val="28"/>
          <w:sz w:val="16"/>
          <w:szCs w:val="16"/>
          <w:lang w:eastAsia="ru-RU"/>
        </w:rPr>
      </w:pPr>
      <w:r w:rsidRPr="001F505A">
        <w:rPr>
          <w:rFonts w:ascii="Times New Roman" w:hAnsi="Times New Roman"/>
          <w:bCs/>
          <w:kern w:val="28"/>
          <w:sz w:val="16"/>
          <w:szCs w:val="16"/>
          <w:lang w:eastAsia="ru-RU"/>
        </w:rPr>
        <w:t>09.06.2021г.                                                                                                                                                                           № 4/6</w:t>
      </w:r>
    </w:p>
    <w:p w:rsidR="009C63BF" w:rsidRDefault="009C63BF" w:rsidP="001F50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В соответствии со статьей 11 </w:t>
      </w:r>
      <w:hyperlink r:id="rId8" w:tooltip="Бюджетного кодекса Российской Федерации" w:history="1">
        <w:r>
          <w:rPr>
            <w:rStyle w:val="a3"/>
            <w:rFonts w:ascii="Times New Roman" w:hAnsi="Times New Roman"/>
            <w:sz w:val="16"/>
            <w:szCs w:val="16"/>
            <w:lang w:eastAsia="ru-RU"/>
          </w:rPr>
          <w:t>Бюджетного кодекса Российской Федерации</w:t>
        </w:r>
      </w:hyperlink>
      <w:r>
        <w:rPr>
          <w:rFonts w:ascii="Times New Roman" w:hAnsi="Times New Roman"/>
          <w:sz w:val="16"/>
          <w:szCs w:val="16"/>
          <w:lang w:eastAsia="ru-RU"/>
        </w:rPr>
        <w:t xml:space="preserve">,  56 статьей </w:t>
      </w:r>
      <w:hyperlink r:id="rId9" w:tgtFrame="Logical" w:history="1">
        <w:r>
          <w:rPr>
            <w:rStyle w:val="a3"/>
            <w:rFonts w:ascii="Times New Roman" w:hAnsi="Times New Roman"/>
            <w:sz w:val="16"/>
            <w:szCs w:val="16"/>
            <w:lang w:eastAsia="ru-RU"/>
          </w:rPr>
          <w:t>Устава</w:t>
        </w:r>
      </w:hyperlink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eastAsia="ru-RU"/>
        </w:rPr>
        <w:t>Нарвинского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 сельсовета, сельский Совет депутатов РЕШИЛ:</w:t>
      </w:r>
    </w:p>
    <w:p w:rsidR="009C63BF" w:rsidRDefault="009C63BF" w:rsidP="001F50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1. Внести в решение </w:t>
      </w:r>
      <w:proofErr w:type="spellStart"/>
      <w:r>
        <w:rPr>
          <w:rFonts w:ascii="Times New Roman" w:hAnsi="Times New Roman"/>
          <w:sz w:val="16"/>
          <w:szCs w:val="16"/>
          <w:lang w:eastAsia="ru-RU"/>
        </w:rPr>
        <w:t>Нарвинского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сельского Совета депутатов от 23.12.2020 года № 6/24 «О бюджете администрации  </w:t>
      </w:r>
      <w:proofErr w:type="spellStart"/>
      <w:r>
        <w:rPr>
          <w:rFonts w:ascii="Times New Roman" w:hAnsi="Times New Roman"/>
          <w:sz w:val="16"/>
          <w:szCs w:val="16"/>
          <w:lang w:eastAsia="ru-RU"/>
        </w:rPr>
        <w:t>Нарвинского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сельсовета на 2021 год и плановый период 2022-2023 годов» следующие изменения и дополнения:</w:t>
      </w:r>
    </w:p>
    <w:p w:rsidR="009C63BF" w:rsidRDefault="009C63BF" w:rsidP="001F50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1.1. Пункт 1 решения изложить в следующей редакции:</w:t>
      </w:r>
    </w:p>
    <w:p w:rsidR="009C63BF" w:rsidRDefault="009C63BF" w:rsidP="001F50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1. Утвердить основные характеристики бюджета сельсовета на 2021 год:</w:t>
      </w:r>
    </w:p>
    <w:p w:rsidR="009C63BF" w:rsidRDefault="009C63BF" w:rsidP="001F505A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1.1.общий объем доходов бюджета сельсовета в сумме 12 955 027,47 рублей;</w:t>
      </w:r>
    </w:p>
    <w:p w:rsidR="009C63BF" w:rsidRDefault="009C63BF" w:rsidP="001F505A">
      <w:pPr>
        <w:tabs>
          <w:tab w:val="left" w:pos="1260"/>
          <w:tab w:val="num" w:pos="3904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1.2.общий объем расходов бюджета сельсовета в сумме 13 253 318,95    рублей;</w:t>
      </w:r>
    </w:p>
    <w:p w:rsidR="009C63BF" w:rsidRDefault="009C63BF" w:rsidP="001F505A">
      <w:pPr>
        <w:tabs>
          <w:tab w:val="left" w:pos="1260"/>
          <w:tab w:val="num" w:pos="3904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highlight w:val="lightGray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1.3  дефицит бюджета сельсовета  в сумме 298 291,48 рубль;</w:t>
      </w:r>
    </w:p>
    <w:p w:rsidR="009C63BF" w:rsidRDefault="009C63BF" w:rsidP="001F505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1.4 источники внутреннего финансирования дефицита бюджета сельсовета в сумме 298 291,48  рубль согласно приложению 1 к настоящему Решению.</w:t>
      </w:r>
    </w:p>
    <w:p w:rsidR="009C63BF" w:rsidRDefault="009C63BF" w:rsidP="001F505A">
      <w:pPr>
        <w:tabs>
          <w:tab w:val="left" w:pos="1260"/>
          <w:tab w:val="num" w:pos="3904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1.2.Подпункт  5.1 пункта 5 решения изложить в следующей редакции:</w:t>
      </w:r>
    </w:p>
    <w:p w:rsidR="009C63BF" w:rsidRDefault="009C63BF" w:rsidP="001F505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5. Утвердить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 xml:space="preserve"> :</w:t>
      </w:r>
      <w:proofErr w:type="gramEnd"/>
    </w:p>
    <w:p w:rsidR="009C63BF" w:rsidRDefault="009C63BF" w:rsidP="001F505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5.1 доходы бюджета сельсовета на 2021 год согласно приложению 4 к настоящему Решению.</w:t>
      </w:r>
    </w:p>
    <w:p w:rsidR="009C63BF" w:rsidRDefault="009C63BF" w:rsidP="001F505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1.3. Пункт 6 решения изложить в следующей редакции:</w:t>
      </w:r>
    </w:p>
    <w:p w:rsidR="009C63BF" w:rsidRDefault="009C63BF" w:rsidP="001F505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6. Утвердить 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бюджетов Российской Федерации на 2020год   согласно приложению 6 к настоящему Решению.</w:t>
      </w:r>
    </w:p>
    <w:p w:rsidR="009C63BF" w:rsidRDefault="009C63BF" w:rsidP="001F505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1.4. Подпункт 7.1 пункта 7 решения изложить в следующей редакции:</w:t>
      </w:r>
    </w:p>
    <w:p w:rsidR="009C63BF" w:rsidRDefault="009C63BF" w:rsidP="001F505A">
      <w:pPr>
        <w:tabs>
          <w:tab w:val="left" w:pos="1260"/>
          <w:tab w:val="num" w:pos="180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7.Утвердить:</w:t>
      </w:r>
    </w:p>
    <w:p w:rsidR="009C63BF" w:rsidRDefault="009C63BF" w:rsidP="001F505A">
      <w:pPr>
        <w:tabs>
          <w:tab w:val="left" w:pos="1260"/>
          <w:tab w:val="num" w:pos="180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7.1 ведомственную структуру  расходов бюджета сельсовета на 2021 год согласно приложению 7 к настоящему Решению.</w:t>
      </w:r>
    </w:p>
    <w:p w:rsidR="009C63BF" w:rsidRDefault="009C63BF" w:rsidP="001F505A">
      <w:pPr>
        <w:tabs>
          <w:tab w:val="left" w:pos="1260"/>
          <w:tab w:val="num" w:pos="180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1.5 Подпункт 8.1,8.2  пункта 8 изложить в следующей редакции:</w:t>
      </w:r>
    </w:p>
    <w:p w:rsidR="009C63BF" w:rsidRDefault="009C63BF" w:rsidP="001F505A">
      <w:pPr>
        <w:tabs>
          <w:tab w:val="left" w:pos="1260"/>
          <w:tab w:val="num" w:pos="180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8. Утвердить:</w:t>
      </w:r>
    </w:p>
    <w:p w:rsidR="009C63BF" w:rsidRDefault="009C63BF" w:rsidP="001F505A">
      <w:pPr>
        <w:tabs>
          <w:tab w:val="left" w:pos="1260"/>
          <w:tab w:val="num" w:pos="180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8.1. установить, что в 2021 году и плановом периоде 2022-2023 годов осуществляется реализация программ за счет средств бюджета сельсовета согласно приложению 9 к настоящему Решению.</w:t>
      </w:r>
    </w:p>
    <w:p w:rsidR="009C63BF" w:rsidRDefault="009C63BF" w:rsidP="001F505A">
      <w:pPr>
        <w:tabs>
          <w:tab w:val="left" w:pos="1260"/>
          <w:tab w:val="num" w:pos="180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8.2. утвердить распределение бюджетных 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на 2021 год согласно приложению 10 к настоящему Решению.</w:t>
      </w:r>
    </w:p>
    <w:p w:rsidR="009C63BF" w:rsidRDefault="009C63BF" w:rsidP="001F505A">
      <w:pPr>
        <w:tabs>
          <w:tab w:val="left" w:pos="1260"/>
          <w:tab w:val="num" w:pos="180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1.6. Пункт 14 дополнить подпунктами 14.6,14.7,14.8 и изложить в новой редакции:</w:t>
      </w:r>
    </w:p>
    <w:p w:rsidR="009C63BF" w:rsidRDefault="009C63BF" w:rsidP="001F505A">
      <w:pPr>
        <w:tabs>
          <w:tab w:val="left" w:pos="1260"/>
          <w:tab w:val="num" w:pos="180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14.1 Субсидии   на финансирование расходов, связанных с организацией и проведением </w:t>
      </w:r>
      <w:proofErr w:type="spellStart"/>
      <w:r>
        <w:rPr>
          <w:rFonts w:ascii="Times New Roman" w:hAnsi="Times New Roman"/>
          <w:sz w:val="16"/>
          <w:szCs w:val="16"/>
          <w:lang w:eastAsia="ru-RU"/>
        </w:rPr>
        <w:t>аккарицидных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обработок мест массового отдыха  населения на 2021 год в сумме 30 288,00 рублей, на 2022 год в сумме 30 288,00 рублей, 2023 год в сумме 30 288,00 рублей.</w:t>
      </w:r>
    </w:p>
    <w:p w:rsidR="009C63BF" w:rsidRDefault="009C63BF" w:rsidP="001F505A">
      <w:pPr>
        <w:tabs>
          <w:tab w:val="left" w:pos="1260"/>
          <w:tab w:val="num" w:pos="180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14.2  Субсидии на финансирование расходов, на  обеспечение первичных мер пожарной безопасности на 2021 год в сумме 96 900,00 рублей, в 2022 году в сумме 96 900,00рублей, в 2023 году в сумме  96 900,00 рублей.</w:t>
      </w:r>
    </w:p>
    <w:p w:rsidR="009C63BF" w:rsidRDefault="009C63BF" w:rsidP="001F505A">
      <w:pPr>
        <w:tabs>
          <w:tab w:val="left" w:pos="1260"/>
          <w:tab w:val="num" w:pos="180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14.3   Субсидии на финансирование расходов, на содержание автомобильных дорог общего пользования местного значения за счет средств дорожного фонда Красноярского края  на 2021 год в сумме  344 400,00 рублей, на 2022год в сумме 350 876,00 рублей, на 2023 год в сумме 365 502,00 рубля.</w:t>
      </w:r>
    </w:p>
    <w:p w:rsidR="009C63BF" w:rsidRDefault="009C63BF" w:rsidP="001F505A">
      <w:pPr>
        <w:tabs>
          <w:tab w:val="left" w:pos="1260"/>
          <w:tab w:val="num" w:pos="180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14.5  Субсидии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края на 2021год в сумме 122 989,32 рублей.</w:t>
      </w:r>
    </w:p>
    <w:p w:rsidR="009C63BF" w:rsidRDefault="009C63BF" w:rsidP="001F505A">
      <w:pPr>
        <w:tabs>
          <w:tab w:val="left" w:pos="1260"/>
          <w:tab w:val="num" w:pos="180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14.6 Субсидии бюджетам муниципальных образований на осуществление расходов, направленных на реализацию мероприятий по поддержке местных инициатив на 2021год  в сумме 1 429 849,00 рублей.</w:t>
      </w:r>
    </w:p>
    <w:p w:rsidR="009C63BF" w:rsidRDefault="009C63BF" w:rsidP="001F505A">
      <w:pPr>
        <w:tabs>
          <w:tab w:val="left" w:pos="1260"/>
          <w:tab w:val="num" w:pos="180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14.7  Расходы за счет средств иных МБТ за содействие развитию налогового потенциала на 2021 год в сумме 10 683,00рублей.</w:t>
      </w:r>
    </w:p>
    <w:p w:rsidR="009C63BF" w:rsidRDefault="009C63BF" w:rsidP="001F505A">
      <w:pPr>
        <w:tabs>
          <w:tab w:val="left" w:pos="1260"/>
          <w:tab w:val="num" w:pos="180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14.8  Расходы на мероприятия по развитию добровольной пожарной охраны на 2021 год в сумме 1 275 000,00 рублей.</w:t>
      </w:r>
    </w:p>
    <w:p w:rsidR="009C63BF" w:rsidRDefault="009C63BF" w:rsidP="001F505A">
      <w:pPr>
        <w:tabs>
          <w:tab w:val="left" w:pos="1260"/>
          <w:tab w:val="num" w:pos="180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1.8 Пункт 16 изложить в следующей редакции:</w:t>
      </w:r>
    </w:p>
    <w:p w:rsidR="009C63BF" w:rsidRDefault="009C63BF" w:rsidP="001F505A">
      <w:pPr>
        <w:tabs>
          <w:tab w:val="left" w:pos="1260"/>
          <w:tab w:val="num" w:pos="180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16. Учесть объем бюджетных ассигнований дорожного фонда на 2021 год в сумме 538 191,48 рублей.</w:t>
      </w:r>
    </w:p>
    <w:p w:rsidR="009C63BF" w:rsidRDefault="009C63BF" w:rsidP="001F505A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18 Верхний предел муниципального долга сельсовета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 xml:space="preserve"> :</w:t>
      </w:r>
      <w:proofErr w:type="gramEnd"/>
    </w:p>
    <w:p w:rsidR="009C63BF" w:rsidRDefault="009C63BF" w:rsidP="001F505A">
      <w:pPr>
        <w:tabs>
          <w:tab w:val="num" w:pos="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На 1 января 2021 года в сумме 0,0 рублей, в том числе по муниципальным гарантиям 0,0    руб.</w:t>
      </w:r>
    </w:p>
    <w:p w:rsidR="009C63BF" w:rsidRDefault="009C63BF" w:rsidP="001F505A">
      <w:pPr>
        <w:tabs>
          <w:tab w:val="num" w:pos="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На 1 января 2022  года в сумме  0,00  рублей, в том числе по муниципальным гарантиям 0,00    руб.</w:t>
      </w:r>
    </w:p>
    <w:p w:rsidR="009C63BF" w:rsidRDefault="009C63BF" w:rsidP="001F505A">
      <w:pPr>
        <w:tabs>
          <w:tab w:val="num" w:pos="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На 1 января 2023  года  в сумме 0,0   рублей, в том числе по муниципальным гарантиям 0,0    руб.</w:t>
      </w:r>
    </w:p>
    <w:p w:rsidR="009C63BF" w:rsidRDefault="009C63BF" w:rsidP="001F505A">
      <w:pPr>
        <w:tabs>
          <w:tab w:val="num" w:pos="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Установить предельный объем  муниципального долга бюджета сельсовета в сумме:</w:t>
      </w:r>
    </w:p>
    <w:p w:rsidR="009C63BF" w:rsidRDefault="009C63BF" w:rsidP="001F505A">
      <w:pPr>
        <w:tabs>
          <w:tab w:val="num" w:pos="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2021 год в сумме 500 435,00рублей</w:t>
      </w:r>
    </w:p>
    <w:p w:rsidR="009C63BF" w:rsidRDefault="009C63BF" w:rsidP="001F505A">
      <w:pPr>
        <w:tabs>
          <w:tab w:val="num" w:pos="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2022 год в сумме 519 389,00рублей</w:t>
      </w:r>
    </w:p>
    <w:p w:rsidR="009C63BF" w:rsidRDefault="009C63BF" w:rsidP="001F505A">
      <w:pPr>
        <w:tabs>
          <w:tab w:val="num" w:pos="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2023 год в сумме 540 638,50 рублей</w:t>
      </w:r>
    </w:p>
    <w:p w:rsidR="009C63BF" w:rsidRDefault="009C63BF" w:rsidP="001F505A">
      <w:pPr>
        <w:tabs>
          <w:tab w:val="num" w:pos="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19. Установить предельный объем расходов на обслуживание муниципального долга бюджета  сельсовета в сумме:</w:t>
      </w:r>
    </w:p>
    <w:p w:rsidR="009C63BF" w:rsidRDefault="009C63BF" w:rsidP="001F505A">
      <w:pPr>
        <w:tabs>
          <w:tab w:val="num" w:pos="0"/>
          <w:tab w:val="left" w:pos="126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1 969 904,37 рублей в 2021 году;</w:t>
      </w:r>
    </w:p>
    <w:p w:rsidR="009C63BF" w:rsidRDefault="009C63BF" w:rsidP="001F505A">
      <w:pPr>
        <w:tabs>
          <w:tab w:val="num" w:pos="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1 212 938,85 рублей в 2022 году;</w:t>
      </w:r>
    </w:p>
    <w:p w:rsidR="009C63BF" w:rsidRDefault="009C63BF" w:rsidP="001F505A">
      <w:pPr>
        <w:tabs>
          <w:tab w:val="num" w:pos="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1 221 507,60 рублей в 2023 году:</w:t>
      </w:r>
    </w:p>
    <w:p w:rsidR="009C63BF" w:rsidRDefault="009C63BF" w:rsidP="001F505A">
      <w:pPr>
        <w:tabs>
          <w:tab w:val="num" w:pos="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20. Настоящее решение вступает в силу со дня его официального опубликования в информационном бюллетене «Ведомости </w:t>
      </w:r>
      <w:proofErr w:type="spellStart"/>
      <w:r>
        <w:rPr>
          <w:rFonts w:ascii="Times New Roman" w:hAnsi="Times New Roman"/>
          <w:sz w:val="16"/>
          <w:szCs w:val="16"/>
          <w:lang w:eastAsia="ru-RU"/>
        </w:rPr>
        <w:t>Манского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района»</w:t>
      </w:r>
    </w:p>
    <w:p w:rsidR="009C63BF" w:rsidRDefault="009C63BF" w:rsidP="001F505A">
      <w:pPr>
        <w:tabs>
          <w:tab w:val="num" w:pos="0"/>
          <w:tab w:val="left" w:pos="126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Председатель </w:t>
      </w:r>
      <w:proofErr w:type="spellStart"/>
      <w:r>
        <w:rPr>
          <w:rFonts w:ascii="Times New Roman" w:hAnsi="Times New Roman"/>
          <w:sz w:val="16"/>
          <w:szCs w:val="16"/>
          <w:lang w:eastAsia="ru-RU"/>
        </w:rPr>
        <w:t>Нарвинского</w:t>
      </w:r>
      <w:proofErr w:type="spellEnd"/>
    </w:p>
    <w:p w:rsidR="009C63BF" w:rsidRDefault="009C63BF" w:rsidP="001F505A">
      <w:pPr>
        <w:tabs>
          <w:tab w:val="num" w:pos="0"/>
          <w:tab w:val="left" w:pos="126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сельского Совета депутатов                                                                         В.В. </w:t>
      </w:r>
      <w:proofErr w:type="spellStart"/>
      <w:r>
        <w:rPr>
          <w:rFonts w:ascii="Times New Roman" w:hAnsi="Times New Roman"/>
          <w:sz w:val="16"/>
          <w:szCs w:val="16"/>
          <w:lang w:eastAsia="ru-RU"/>
        </w:rPr>
        <w:t>Абалмасов</w:t>
      </w:r>
      <w:proofErr w:type="spellEnd"/>
    </w:p>
    <w:p w:rsidR="009C63BF" w:rsidRDefault="009C63BF" w:rsidP="001F505A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Глава сельсовета                                                                                           С.С. Олейник</w:t>
      </w:r>
    </w:p>
    <w:tbl>
      <w:tblPr>
        <w:tblW w:w="9817" w:type="dxa"/>
        <w:tblInd w:w="93" w:type="dxa"/>
        <w:tblLook w:val="00A0" w:firstRow="1" w:lastRow="0" w:firstColumn="1" w:lastColumn="0" w:noHBand="0" w:noVBand="0"/>
      </w:tblPr>
      <w:tblGrid>
        <w:gridCol w:w="441"/>
        <w:gridCol w:w="124"/>
        <w:gridCol w:w="301"/>
        <w:gridCol w:w="425"/>
        <w:gridCol w:w="425"/>
        <w:gridCol w:w="426"/>
        <w:gridCol w:w="134"/>
        <w:gridCol w:w="433"/>
        <w:gridCol w:w="425"/>
        <w:gridCol w:w="567"/>
        <w:gridCol w:w="425"/>
        <w:gridCol w:w="2514"/>
        <w:gridCol w:w="1360"/>
        <w:gridCol w:w="237"/>
        <w:gridCol w:w="1580"/>
      </w:tblGrid>
      <w:tr w:rsidR="009C63BF" w:rsidRPr="001F505A" w:rsidTr="001F505A">
        <w:trPr>
          <w:gridAfter w:val="2"/>
          <w:wAfter w:w="1817" w:type="dxa"/>
          <w:trHeight w:val="375"/>
        </w:trPr>
        <w:tc>
          <w:tcPr>
            <w:tcW w:w="80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3BF" w:rsidRPr="001F505A" w:rsidRDefault="009C63BF" w:rsidP="001F505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                                                             </w:t>
            </w: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Источники внутреннего финансирования дефицита </w:t>
            </w:r>
          </w:p>
        </w:tc>
      </w:tr>
      <w:tr w:rsidR="009C63BF" w:rsidRPr="001F505A" w:rsidTr="001F505A">
        <w:trPr>
          <w:gridAfter w:val="2"/>
          <w:wAfter w:w="1817" w:type="dxa"/>
          <w:trHeight w:val="78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3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F505A" w:rsidRDefault="009C63BF" w:rsidP="001F505A">
            <w:pPr>
              <w:spacing w:after="0" w:line="240" w:lineRule="auto"/>
              <w:rPr>
                <w:rFonts w:ascii="Arial CYR" w:hAnsi="Arial CYR" w:cs="Arial"/>
                <w:sz w:val="12"/>
                <w:szCs w:val="12"/>
                <w:lang w:eastAsia="ru-RU"/>
              </w:rPr>
            </w:pPr>
          </w:p>
        </w:tc>
      </w:tr>
      <w:tr w:rsidR="009C63BF" w:rsidRPr="001F505A" w:rsidTr="001F505A">
        <w:trPr>
          <w:gridAfter w:val="2"/>
          <w:wAfter w:w="1817" w:type="dxa"/>
          <w:trHeight w:val="495"/>
        </w:trPr>
        <w:tc>
          <w:tcPr>
            <w:tcW w:w="5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171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Код </w:t>
            </w:r>
          </w:p>
        </w:tc>
        <w:tc>
          <w:tcPr>
            <w:tcW w:w="436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2021</w:t>
            </w:r>
          </w:p>
        </w:tc>
      </w:tr>
      <w:tr w:rsidR="009C63BF" w:rsidRPr="001F505A" w:rsidTr="001F505A">
        <w:trPr>
          <w:gridAfter w:val="2"/>
          <w:wAfter w:w="1817" w:type="dxa"/>
          <w:trHeight w:val="270"/>
        </w:trPr>
        <w:tc>
          <w:tcPr>
            <w:tcW w:w="5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36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</w:tr>
      <w:tr w:rsidR="009C63BF" w:rsidRPr="001F505A" w:rsidTr="001F505A">
        <w:trPr>
          <w:gridAfter w:val="2"/>
          <w:wAfter w:w="1817" w:type="dxa"/>
          <w:trHeight w:val="58"/>
        </w:trPr>
        <w:tc>
          <w:tcPr>
            <w:tcW w:w="5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037 01 00 00 00 00 0000 000</w:t>
            </w:r>
          </w:p>
        </w:tc>
        <w:tc>
          <w:tcPr>
            <w:tcW w:w="4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298 291,48</w:t>
            </w:r>
          </w:p>
        </w:tc>
      </w:tr>
      <w:tr w:rsidR="009C63BF" w:rsidRPr="001F505A" w:rsidTr="001F505A">
        <w:trPr>
          <w:gridAfter w:val="2"/>
          <w:wAfter w:w="1817" w:type="dxa"/>
          <w:trHeight w:val="95"/>
        </w:trPr>
        <w:tc>
          <w:tcPr>
            <w:tcW w:w="5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037 01 05 00 00 00 0000 000</w:t>
            </w:r>
          </w:p>
        </w:tc>
        <w:tc>
          <w:tcPr>
            <w:tcW w:w="4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298 291,48</w:t>
            </w:r>
          </w:p>
        </w:tc>
      </w:tr>
      <w:tr w:rsidR="009C63BF" w:rsidRPr="001F505A" w:rsidTr="001F505A">
        <w:trPr>
          <w:gridAfter w:val="2"/>
          <w:wAfter w:w="1817" w:type="dxa"/>
          <w:trHeight w:val="98"/>
        </w:trPr>
        <w:tc>
          <w:tcPr>
            <w:tcW w:w="5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037 01 05 00 00 00 0000 500</w:t>
            </w:r>
          </w:p>
        </w:tc>
        <w:tc>
          <w:tcPr>
            <w:tcW w:w="4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Увеличение остатков средств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-12 955 027,47</w:t>
            </w:r>
          </w:p>
        </w:tc>
      </w:tr>
      <w:tr w:rsidR="009C63BF" w:rsidRPr="001F505A" w:rsidTr="001F505A">
        <w:trPr>
          <w:gridAfter w:val="2"/>
          <w:wAfter w:w="1817" w:type="dxa"/>
          <w:trHeight w:val="86"/>
        </w:trPr>
        <w:tc>
          <w:tcPr>
            <w:tcW w:w="5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037 01 05 02 00 00 0000 500</w:t>
            </w:r>
          </w:p>
        </w:tc>
        <w:tc>
          <w:tcPr>
            <w:tcW w:w="4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-12 955 027,47</w:t>
            </w:r>
          </w:p>
        </w:tc>
      </w:tr>
      <w:tr w:rsidR="009C63BF" w:rsidRPr="001F505A" w:rsidTr="001F505A">
        <w:trPr>
          <w:gridAfter w:val="2"/>
          <w:wAfter w:w="1817" w:type="dxa"/>
          <w:trHeight w:val="68"/>
        </w:trPr>
        <w:tc>
          <w:tcPr>
            <w:tcW w:w="5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037 01 05 02 01 00 0000 510</w:t>
            </w:r>
          </w:p>
        </w:tc>
        <w:tc>
          <w:tcPr>
            <w:tcW w:w="4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-12 955 027,47</w:t>
            </w:r>
          </w:p>
        </w:tc>
      </w:tr>
      <w:tr w:rsidR="009C63BF" w:rsidRPr="001F505A" w:rsidTr="001F505A">
        <w:trPr>
          <w:gridAfter w:val="2"/>
          <w:wAfter w:w="1817" w:type="dxa"/>
          <w:trHeight w:val="68"/>
        </w:trPr>
        <w:tc>
          <w:tcPr>
            <w:tcW w:w="5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037 01 05 02 01 10 0000 510</w:t>
            </w:r>
          </w:p>
        </w:tc>
        <w:tc>
          <w:tcPr>
            <w:tcW w:w="4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-12 955 027,47</w:t>
            </w:r>
          </w:p>
        </w:tc>
      </w:tr>
      <w:tr w:rsidR="009C63BF" w:rsidRPr="001F505A" w:rsidTr="001F505A">
        <w:trPr>
          <w:gridAfter w:val="2"/>
          <w:wAfter w:w="1817" w:type="dxa"/>
          <w:trHeight w:val="68"/>
        </w:trPr>
        <w:tc>
          <w:tcPr>
            <w:tcW w:w="5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037 01 05 00 00 00 0000 600</w:t>
            </w:r>
          </w:p>
        </w:tc>
        <w:tc>
          <w:tcPr>
            <w:tcW w:w="4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Уменьшение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13 253 318,95</w:t>
            </w:r>
          </w:p>
        </w:tc>
      </w:tr>
      <w:tr w:rsidR="009C63BF" w:rsidRPr="001F505A" w:rsidTr="001F505A">
        <w:trPr>
          <w:gridAfter w:val="2"/>
          <w:wAfter w:w="1817" w:type="dxa"/>
          <w:trHeight w:val="68"/>
        </w:trPr>
        <w:tc>
          <w:tcPr>
            <w:tcW w:w="5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037 01 05 02 00 00 0000 600</w:t>
            </w:r>
          </w:p>
        </w:tc>
        <w:tc>
          <w:tcPr>
            <w:tcW w:w="4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13 253 318,95</w:t>
            </w:r>
          </w:p>
        </w:tc>
      </w:tr>
      <w:tr w:rsidR="009C63BF" w:rsidRPr="001F505A" w:rsidTr="001F505A">
        <w:trPr>
          <w:gridAfter w:val="2"/>
          <w:wAfter w:w="1817" w:type="dxa"/>
          <w:trHeight w:val="68"/>
        </w:trPr>
        <w:tc>
          <w:tcPr>
            <w:tcW w:w="5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037 01 05 02 01 00 0000 610</w:t>
            </w:r>
          </w:p>
        </w:tc>
        <w:tc>
          <w:tcPr>
            <w:tcW w:w="4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13 253 318,95</w:t>
            </w:r>
          </w:p>
        </w:tc>
      </w:tr>
      <w:tr w:rsidR="009C63BF" w:rsidRPr="001F505A" w:rsidTr="001F505A">
        <w:trPr>
          <w:gridAfter w:val="2"/>
          <w:wAfter w:w="1817" w:type="dxa"/>
          <w:trHeight w:val="68"/>
        </w:trPr>
        <w:tc>
          <w:tcPr>
            <w:tcW w:w="5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037 01 05 02 01 10 0000 610</w:t>
            </w:r>
          </w:p>
        </w:tc>
        <w:tc>
          <w:tcPr>
            <w:tcW w:w="436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13 253 318,95</w:t>
            </w:r>
          </w:p>
        </w:tc>
      </w:tr>
      <w:tr w:rsidR="009C63BF" w:rsidRPr="001F505A" w:rsidTr="009A119C">
        <w:trPr>
          <w:trHeight w:val="58"/>
        </w:trPr>
        <w:tc>
          <w:tcPr>
            <w:tcW w:w="981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Доходы  бюджета сельсовета на 2021 год</w:t>
            </w:r>
          </w:p>
        </w:tc>
      </w:tr>
      <w:tr w:rsidR="009C63BF" w:rsidRPr="001F505A" w:rsidTr="001F505A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                2021 год</w:t>
            </w:r>
          </w:p>
        </w:tc>
      </w:tr>
      <w:tr w:rsidR="009C63BF" w:rsidRPr="001F505A" w:rsidTr="001F505A">
        <w:trPr>
          <w:trHeight w:val="55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BF" w:rsidRPr="001F505A" w:rsidRDefault="009C63BF" w:rsidP="001F505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код главного администратора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Код группы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Код подгруппы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Код статьи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Код подстатьи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Код элемента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Код подвида доходов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код аналитической группы подвида</w:t>
            </w: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BF" w:rsidRPr="001F505A" w:rsidRDefault="009C63BF" w:rsidP="001F505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BF" w:rsidRPr="001F505A" w:rsidRDefault="009C63BF" w:rsidP="001F505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63BF" w:rsidRPr="001F505A" w:rsidTr="001F505A">
        <w:trPr>
          <w:trHeight w:val="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11</w:t>
            </w:r>
          </w:p>
        </w:tc>
      </w:tr>
      <w:tr w:rsidR="009C63BF" w:rsidRPr="001F505A" w:rsidTr="001F505A">
        <w:trPr>
          <w:trHeight w:val="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НАЛОГОВЫЕ И НЕНАЛОГОВЫЕ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1 000 870,00 </w:t>
            </w:r>
          </w:p>
        </w:tc>
      </w:tr>
      <w:tr w:rsidR="009C63BF" w:rsidRPr="001F505A" w:rsidTr="001F505A">
        <w:trPr>
          <w:trHeight w:val="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outlineLvl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outlineLvl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outlineLvl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outlineLvl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outlineLvl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outlineLvl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outlineLvl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НАЛОГИ НА ПРИБЫЛЬ,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242 444,00 </w:t>
            </w:r>
          </w:p>
        </w:tc>
      </w:tr>
      <w:tr w:rsidR="009C63BF" w:rsidRPr="001F505A" w:rsidTr="001F505A">
        <w:trPr>
          <w:trHeight w:val="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Налог на доходы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242 444,00 </w:t>
            </w:r>
          </w:p>
        </w:tc>
      </w:tr>
      <w:tr w:rsidR="009C63BF" w:rsidRPr="001F505A" w:rsidTr="001F505A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241 644,00 </w:t>
            </w:r>
          </w:p>
        </w:tc>
      </w:tr>
      <w:tr w:rsidR="009C63BF" w:rsidRPr="001F505A" w:rsidTr="001F505A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800,00 </w:t>
            </w:r>
          </w:p>
        </w:tc>
      </w:tr>
      <w:tr w:rsidR="009C63BF" w:rsidRPr="001F505A" w:rsidTr="001F505A">
        <w:trPr>
          <w:trHeight w:val="24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199 900,00 </w:t>
            </w:r>
          </w:p>
        </w:tc>
      </w:tr>
      <w:tr w:rsidR="009C63BF" w:rsidRPr="001F505A" w:rsidTr="001F505A">
        <w:trPr>
          <w:trHeight w:val="25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199 900,00 </w:t>
            </w:r>
          </w:p>
        </w:tc>
      </w:tr>
      <w:tr w:rsidR="009C63BF" w:rsidRPr="001F505A" w:rsidTr="001F505A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Доходы от  уплаты акцизов на дизельное топливо, подлежащие распределению между бюджетами субъектов </w:t>
            </w:r>
            <w:proofErr w:type="spellStart"/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Росийской</w:t>
            </w:r>
            <w:proofErr w:type="spellEnd"/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91 800,00 </w:t>
            </w:r>
          </w:p>
        </w:tc>
      </w:tr>
      <w:tr w:rsidR="009C63BF" w:rsidRPr="001F505A" w:rsidTr="001F505A">
        <w:trPr>
          <w:trHeight w:val="68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инжекторных</w:t>
            </w:r>
            <w:proofErr w:type="spellEnd"/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500,00 </w:t>
            </w:r>
          </w:p>
        </w:tc>
      </w:tr>
      <w:tr w:rsidR="009C63BF" w:rsidRPr="001F505A" w:rsidTr="001E0D4C">
        <w:trPr>
          <w:trHeight w:val="11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120 700,00 </w:t>
            </w:r>
          </w:p>
        </w:tc>
      </w:tr>
      <w:tr w:rsidR="009C63BF" w:rsidRPr="001F505A" w:rsidTr="001E0D4C">
        <w:trPr>
          <w:trHeight w:val="4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color w:val="FF0000"/>
                <w:sz w:val="12"/>
                <w:szCs w:val="12"/>
                <w:lang w:eastAsia="ru-RU"/>
              </w:rPr>
              <w:t xml:space="preserve">-13 100,00 </w:t>
            </w:r>
          </w:p>
        </w:tc>
      </w:tr>
      <w:tr w:rsidR="009C63BF" w:rsidRPr="001F505A" w:rsidTr="001E0D4C">
        <w:trPr>
          <w:trHeight w:val="13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НАЛОГИ НА ИМУЩЕСТВО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512 199,00 </w:t>
            </w:r>
          </w:p>
        </w:tc>
      </w:tr>
      <w:tr w:rsidR="009C63BF" w:rsidRPr="001F505A" w:rsidTr="001E0D4C">
        <w:trPr>
          <w:trHeight w:val="1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76 821,00 </w:t>
            </w:r>
          </w:p>
        </w:tc>
      </w:tr>
      <w:tr w:rsidR="009C63BF" w:rsidRPr="001F505A" w:rsidTr="001E0D4C">
        <w:trPr>
          <w:trHeight w:val="2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76 821,00 </w:t>
            </w:r>
          </w:p>
        </w:tc>
      </w:tr>
      <w:tr w:rsidR="009C63BF" w:rsidRPr="001F505A" w:rsidTr="001E0D4C">
        <w:trPr>
          <w:trHeight w:val="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Земельный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435 378,00 </w:t>
            </w:r>
          </w:p>
        </w:tc>
      </w:tr>
      <w:tr w:rsidR="009C63BF" w:rsidRPr="001F505A" w:rsidTr="001E0D4C">
        <w:trPr>
          <w:trHeight w:val="11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Земельный налог с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155 378,00 </w:t>
            </w:r>
          </w:p>
        </w:tc>
      </w:tr>
      <w:tr w:rsidR="009C63BF" w:rsidRPr="001F505A" w:rsidTr="001E0D4C">
        <w:trPr>
          <w:trHeight w:val="1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155 378,00 </w:t>
            </w:r>
          </w:p>
        </w:tc>
      </w:tr>
      <w:tr w:rsidR="009C63BF" w:rsidRPr="001F505A" w:rsidTr="001E0D4C">
        <w:trPr>
          <w:trHeight w:val="1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Земельный  налог  с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280 000,00 </w:t>
            </w:r>
          </w:p>
        </w:tc>
      </w:tr>
      <w:tr w:rsidR="009C63BF" w:rsidRPr="001F505A" w:rsidTr="001E0D4C">
        <w:trPr>
          <w:trHeight w:val="2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280 000,00 </w:t>
            </w:r>
          </w:p>
        </w:tc>
      </w:tr>
      <w:tr w:rsidR="009C63BF" w:rsidRPr="001F505A" w:rsidTr="001E0D4C">
        <w:trPr>
          <w:trHeight w:val="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ГОСУДАРСТВЕННАЯ ПОШЛИНА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3 000,00 </w:t>
            </w:r>
          </w:p>
        </w:tc>
      </w:tr>
      <w:tr w:rsidR="009C63BF" w:rsidRPr="001F505A" w:rsidTr="001E0D4C">
        <w:trPr>
          <w:trHeight w:val="3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3 000,00 </w:t>
            </w:r>
          </w:p>
        </w:tc>
      </w:tr>
      <w:tr w:rsidR="009C63BF" w:rsidRPr="001F505A" w:rsidTr="001E0D4C">
        <w:trPr>
          <w:trHeight w:val="37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Государственная пошлина 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 нотариальных действий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3 000,00 </w:t>
            </w:r>
          </w:p>
        </w:tc>
      </w:tr>
      <w:tr w:rsidR="009C63BF" w:rsidRPr="001F505A" w:rsidTr="001E0D4C">
        <w:trPr>
          <w:trHeight w:val="1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5 652,00 </w:t>
            </w:r>
          </w:p>
        </w:tc>
      </w:tr>
      <w:tr w:rsidR="009C63BF" w:rsidRPr="001F505A" w:rsidTr="001E0D4C">
        <w:trPr>
          <w:trHeight w:val="5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5 652,00 </w:t>
            </w:r>
          </w:p>
        </w:tc>
      </w:tr>
      <w:tr w:rsidR="009C63BF" w:rsidRPr="001F505A" w:rsidTr="001E0D4C">
        <w:trPr>
          <w:trHeight w:val="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5 652,00 </w:t>
            </w:r>
          </w:p>
        </w:tc>
      </w:tr>
      <w:tr w:rsidR="009C63BF" w:rsidRPr="001F505A" w:rsidTr="001E0D4C">
        <w:trPr>
          <w:trHeight w:val="9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5 652,00 </w:t>
            </w:r>
          </w:p>
        </w:tc>
      </w:tr>
      <w:tr w:rsidR="009C63BF" w:rsidRPr="001F505A" w:rsidTr="001E0D4C">
        <w:trPr>
          <w:trHeight w:val="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37 675,00 </w:t>
            </w:r>
          </w:p>
        </w:tc>
      </w:tr>
      <w:tr w:rsidR="009C63BF" w:rsidRPr="001F505A" w:rsidTr="001E0D4C">
        <w:trPr>
          <w:trHeight w:val="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outlineLvl w:val="3"/>
              <w:rPr>
                <w:rFonts w:cs="Calibri"/>
                <w:sz w:val="12"/>
                <w:szCs w:val="12"/>
                <w:lang w:eastAsia="ru-RU"/>
              </w:rPr>
            </w:pPr>
            <w:r w:rsidRPr="001F505A">
              <w:rPr>
                <w:rFonts w:cs="Calibri"/>
                <w:sz w:val="12"/>
                <w:szCs w:val="12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37 675,00 </w:t>
            </w:r>
          </w:p>
        </w:tc>
      </w:tr>
      <w:tr w:rsidR="009C63BF" w:rsidRPr="001F505A" w:rsidTr="001E0D4C">
        <w:trPr>
          <w:trHeight w:val="21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3"/>
              <w:rPr>
                <w:rFonts w:cs="Calibri"/>
                <w:sz w:val="12"/>
                <w:szCs w:val="12"/>
                <w:lang w:eastAsia="ru-RU"/>
              </w:rPr>
            </w:pPr>
            <w:r w:rsidRPr="001F505A">
              <w:rPr>
                <w:rFonts w:cs="Calibri"/>
                <w:sz w:val="12"/>
                <w:szCs w:val="12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37 675,00 </w:t>
            </w:r>
          </w:p>
        </w:tc>
      </w:tr>
      <w:tr w:rsidR="009C63BF" w:rsidRPr="001F505A" w:rsidTr="001E0D4C">
        <w:trPr>
          <w:trHeight w:val="20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3"/>
              <w:rPr>
                <w:rFonts w:cs="Calibri"/>
                <w:sz w:val="12"/>
                <w:szCs w:val="12"/>
                <w:lang w:eastAsia="ru-RU"/>
              </w:rPr>
            </w:pPr>
            <w:r w:rsidRPr="001F505A">
              <w:rPr>
                <w:rFonts w:cs="Calibri"/>
                <w:sz w:val="12"/>
                <w:szCs w:val="12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37 675,00 </w:t>
            </w:r>
          </w:p>
        </w:tc>
      </w:tr>
      <w:tr w:rsidR="009C63BF" w:rsidRPr="001F505A" w:rsidTr="001E0D4C">
        <w:trPr>
          <w:trHeight w:val="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БЕЗВОЗМЕЗДНЫЕ ПОСТУПЛЕНИЯ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11 642 523,47 </w:t>
            </w:r>
          </w:p>
        </w:tc>
      </w:tr>
      <w:tr w:rsidR="009C63BF" w:rsidRPr="001F505A" w:rsidTr="001E0D4C">
        <w:trPr>
          <w:trHeight w:val="17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11 642 523,47 </w:t>
            </w:r>
          </w:p>
        </w:tc>
      </w:tr>
      <w:tr w:rsidR="009C63BF" w:rsidRPr="001F505A" w:rsidTr="001E0D4C">
        <w:trPr>
          <w:trHeight w:val="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2 144 816,32 </w:t>
            </w:r>
          </w:p>
        </w:tc>
      </w:tr>
      <w:tr w:rsidR="009C63BF" w:rsidRPr="001F505A" w:rsidTr="001E0D4C">
        <w:trPr>
          <w:trHeight w:val="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2 021 827,00 </w:t>
            </w:r>
          </w:p>
        </w:tc>
      </w:tr>
      <w:tr w:rsidR="009C63BF" w:rsidRPr="001F505A" w:rsidTr="001E0D4C">
        <w:trPr>
          <w:trHeight w:val="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2 021 827,00 </w:t>
            </w:r>
          </w:p>
        </w:tc>
      </w:tr>
      <w:tr w:rsidR="009C63BF" w:rsidRPr="001F505A" w:rsidTr="001E0D4C">
        <w:trPr>
          <w:trHeight w:val="1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Прочие дотации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122 989,32 </w:t>
            </w:r>
          </w:p>
        </w:tc>
      </w:tr>
      <w:tr w:rsidR="009C63BF" w:rsidRPr="001F505A" w:rsidTr="001E0D4C">
        <w:trPr>
          <w:trHeight w:val="14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122 989,32 </w:t>
            </w:r>
          </w:p>
        </w:tc>
      </w:tr>
      <w:tr w:rsidR="009C63BF" w:rsidRPr="001F505A" w:rsidTr="001E0D4C">
        <w:trPr>
          <w:trHeight w:val="11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3 176 437,00 </w:t>
            </w:r>
          </w:p>
        </w:tc>
      </w:tr>
      <w:tr w:rsidR="009C63BF" w:rsidRPr="001F505A" w:rsidTr="001E0D4C">
        <w:trPr>
          <w:trHeight w:val="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Прочие субсидии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3 176 437,00 </w:t>
            </w:r>
          </w:p>
        </w:tc>
      </w:tr>
      <w:tr w:rsidR="009C63BF" w:rsidRPr="001F505A" w:rsidTr="001E0D4C">
        <w:trPr>
          <w:trHeight w:val="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3 176 437,00 </w:t>
            </w:r>
          </w:p>
        </w:tc>
      </w:tr>
      <w:tr w:rsidR="009C63BF" w:rsidRPr="001F505A" w:rsidTr="001E0D4C">
        <w:trPr>
          <w:trHeight w:val="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120 623,15 </w:t>
            </w:r>
          </w:p>
        </w:tc>
      </w:tr>
      <w:tr w:rsidR="009C63BF" w:rsidRPr="001F505A" w:rsidTr="001E0D4C">
        <w:trPr>
          <w:trHeight w:val="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114 042,00 </w:t>
            </w:r>
          </w:p>
        </w:tc>
      </w:tr>
      <w:tr w:rsidR="009C63BF" w:rsidRPr="001F505A" w:rsidTr="001E0D4C">
        <w:trPr>
          <w:trHeight w:val="23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114 042,00 </w:t>
            </w:r>
          </w:p>
        </w:tc>
      </w:tr>
      <w:tr w:rsidR="009C63BF" w:rsidRPr="001F505A" w:rsidTr="001E0D4C">
        <w:trPr>
          <w:trHeight w:val="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Субвенции местным бюджетам на выполнение передаваемых полномочий субъектов Российской 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6 581,15 </w:t>
            </w:r>
          </w:p>
        </w:tc>
      </w:tr>
      <w:tr w:rsidR="009C63BF" w:rsidRPr="001F505A" w:rsidTr="001E0D4C">
        <w:trPr>
          <w:trHeight w:val="2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Субвенции бюджетам сельских поселений на выполнение передаваемых полномочий субъектов Российской 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6 581,15 </w:t>
            </w:r>
          </w:p>
        </w:tc>
      </w:tr>
      <w:tr w:rsidR="009C63BF" w:rsidRPr="001F505A" w:rsidTr="001E0D4C">
        <w:trPr>
          <w:trHeight w:val="22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7514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Субвенции бюджетам сельских поселений на выполнение государственных полномочий по созданию и обеспечению деятельности  административных комиссий  в рамках не программных мероприятий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6 581,15 </w:t>
            </w:r>
          </w:p>
        </w:tc>
      </w:tr>
      <w:tr w:rsidR="009C63BF" w:rsidRPr="001F505A" w:rsidTr="001E0D4C">
        <w:trPr>
          <w:trHeight w:val="9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Иные 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6 200 647,00 </w:t>
            </w:r>
          </w:p>
        </w:tc>
      </w:tr>
      <w:tr w:rsidR="009C63BF" w:rsidRPr="001F505A" w:rsidTr="001E0D4C">
        <w:trPr>
          <w:trHeight w:val="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6 200 647,00 </w:t>
            </w:r>
          </w:p>
        </w:tc>
      </w:tr>
      <w:tr w:rsidR="009C63BF" w:rsidRPr="001F505A" w:rsidTr="009A119C">
        <w:trPr>
          <w:trHeight w:val="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6 200 647,00 </w:t>
            </w:r>
          </w:p>
        </w:tc>
      </w:tr>
      <w:tr w:rsidR="009C63BF" w:rsidRPr="001F505A" w:rsidTr="009A119C">
        <w:trPr>
          <w:trHeight w:val="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БЕЗВОЗМЕЗДНЫЕ ПОСТУПЛЕНИЯ НЕГОСУДАРСТВЕННЫХ ОРГАНИЗАЦИЙ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128 320,00 </w:t>
            </w:r>
          </w:p>
        </w:tc>
      </w:tr>
      <w:tr w:rsidR="009C63BF" w:rsidRPr="001F505A" w:rsidTr="001E0D4C">
        <w:trPr>
          <w:trHeight w:val="2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128 320,00 </w:t>
            </w:r>
          </w:p>
        </w:tc>
      </w:tr>
      <w:tr w:rsidR="009C63BF" w:rsidRPr="001F505A" w:rsidTr="001E0D4C">
        <w:trPr>
          <w:trHeight w:val="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128 320,00 </w:t>
            </w:r>
          </w:p>
        </w:tc>
      </w:tr>
      <w:tr w:rsidR="009C63BF" w:rsidRPr="001F505A" w:rsidTr="001E0D4C">
        <w:trPr>
          <w:trHeight w:val="13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ПРОЧИЕ БЕЗВОЗМЕЗДНЫЕ ПОСТУПЛЕНИЯ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183 314,00 </w:t>
            </w:r>
          </w:p>
        </w:tc>
      </w:tr>
      <w:tr w:rsidR="009C63BF" w:rsidRPr="001F505A" w:rsidTr="001E0D4C">
        <w:trPr>
          <w:trHeight w:val="13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183 314,00 </w:t>
            </w:r>
          </w:p>
        </w:tc>
      </w:tr>
      <w:tr w:rsidR="009C63BF" w:rsidRPr="001F505A" w:rsidTr="001E0D4C">
        <w:trPr>
          <w:trHeight w:val="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F505A" w:rsidRDefault="009C63BF" w:rsidP="001F50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183 314,00 </w:t>
            </w:r>
          </w:p>
        </w:tc>
      </w:tr>
      <w:tr w:rsidR="009C63BF" w:rsidRPr="001F505A" w:rsidTr="001E0D4C">
        <w:trPr>
          <w:trHeight w:val="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3BF" w:rsidRPr="001F505A" w:rsidRDefault="009C63BF" w:rsidP="001F505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>ВСЕГО ДОХОДОВ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3BF" w:rsidRPr="001F505A" w:rsidRDefault="009C63BF" w:rsidP="001F505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505A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12 955 027,47 </w:t>
            </w:r>
          </w:p>
        </w:tc>
      </w:tr>
    </w:tbl>
    <w:p w:rsidR="009C63BF" w:rsidRDefault="009C63BF" w:rsidP="001F505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  <w:sectPr w:rsidR="009C63BF" w:rsidSect="009A119C">
          <w:pgSz w:w="11906" w:h="16838"/>
          <w:pgMar w:top="284" w:right="851" w:bottom="249" w:left="1418" w:header="709" w:footer="261" w:gutter="0"/>
          <w:cols w:space="720"/>
        </w:sectPr>
      </w:pPr>
    </w:p>
    <w:tbl>
      <w:tblPr>
        <w:tblW w:w="9353" w:type="dxa"/>
        <w:tblInd w:w="93" w:type="dxa"/>
        <w:tblLook w:val="00A0" w:firstRow="1" w:lastRow="0" w:firstColumn="1" w:lastColumn="0" w:noHBand="0" w:noVBand="0"/>
      </w:tblPr>
      <w:tblGrid>
        <w:gridCol w:w="493"/>
        <w:gridCol w:w="27"/>
        <w:gridCol w:w="708"/>
        <w:gridCol w:w="3545"/>
        <w:gridCol w:w="27"/>
        <w:gridCol w:w="533"/>
        <w:gridCol w:w="175"/>
        <w:gridCol w:w="412"/>
        <w:gridCol w:w="13"/>
        <w:gridCol w:w="319"/>
        <w:gridCol w:w="228"/>
        <w:gridCol w:w="148"/>
        <w:gridCol w:w="385"/>
        <w:gridCol w:w="47"/>
        <w:gridCol w:w="185"/>
        <w:gridCol w:w="308"/>
        <w:gridCol w:w="542"/>
        <w:gridCol w:w="193"/>
        <w:gridCol w:w="72"/>
        <w:gridCol w:w="116"/>
        <w:gridCol w:w="556"/>
        <w:gridCol w:w="321"/>
      </w:tblGrid>
      <w:tr w:rsidR="009C63BF" w:rsidRPr="001E0D4C" w:rsidTr="00E00217">
        <w:trPr>
          <w:gridAfter w:val="4"/>
          <w:wAfter w:w="1065" w:type="dxa"/>
          <w:trHeight w:val="78"/>
        </w:trPr>
        <w:tc>
          <w:tcPr>
            <w:tcW w:w="828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 xml:space="preserve">Распределение расходов бюджета </w:t>
            </w:r>
            <w:proofErr w:type="spellStart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Нарвинского</w:t>
            </w:r>
            <w:proofErr w:type="spellEnd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сельсовета по разделам и </w:t>
            </w: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подразделам классификации расходов </w:t>
            </w: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на 2021 год</w:t>
            </w:r>
          </w:p>
        </w:tc>
      </w:tr>
      <w:tr w:rsidR="009C63BF" w:rsidRPr="001E0D4C" w:rsidTr="009A119C">
        <w:trPr>
          <w:gridAfter w:val="4"/>
          <w:wAfter w:w="1065" w:type="dxa"/>
          <w:trHeight w:val="68"/>
        </w:trPr>
        <w:tc>
          <w:tcPr>
            <w:tcW w:w="828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Arial CYR" w:hAnsi="Arial CYR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gridAfter w:val="4"/>
          <w:wAfter w:w="1065" w:type="dxa"/>
          <w:trHeight w:val="255"/>
        </w:trPr>
        <w:tc>
          <w:tcPr>
            <w:tcW w:w="12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п</w:t>
            </w:r>
            <w:proofErr w:type="gramEnd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4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Наименование показателя</w:t>
            </w:r>
          </w:p>
        </w:tc>
        <w:tc>
          <w:tcPr>
            <w:tcW w:w="11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КФСР</w:t>
            </w:r>
          </w:p>
        </w:tc>
        <w:tc>
          <w:tcPr>
            <w:tcW w:w="16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2021 год</w:t>
            </w:r>
          </w:p>
        </w:tc>
      </w:tr>
      <w:tr w:rsidR="009C63BF" w:rsidRPr="001E0D4C" w:rsidTr="00E00217">
        <w:trPr>
          <w:gridAfter w:val="4"/>
          <w:wAfter w:w="1065" w:type="dxa"/>
          <w:trHeight w:val="138"/>
        </w:trPr>
        <w:tc>
          <w:tcPr>
            <w:tcW w:w="12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gridAfter w:val="4"/>
          <w:wAfter w:w="1065" w:type="dxa"/>
          <w:trHeight w:val="68"/>
        </w:trPr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</w:tr>
      <w:tr w:rsidR="009C63BF" w:rsidRPr="001E0D4C" w:rsidTr="00E00217">
        <w:trPr>
          <w:gridAfter w:val="4"/>
          <w:wAfter w:w="1065" w:type="dxa"/>
          <w:trHeight w:val="68"/>
        </w:trPr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ОБЩЕГОСУДАРСТВЕННЫЕ ВОПРОСЫ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0100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4 541 805,75</w:t>
            </w:r>
          </w:p>
        </w:tc>
      </w:tr>
      <w:tr w:rsidR="009C63BF" w:rsidRPr="001E0D4C" w:rsidTr="00E00217">
        <w:trPr>
          <w:gridAfter w:val="4"/>
          <w:wAfter w:w="1065" w:type="dxa"/>
          <w:trHeight w:val="68"/>
        </w:trPr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0102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939 889,84</w:t>
            </w:r>
          </w:p>
        </w:tc>
      </w:tr>
      <w:tr w:rsidR="009C63BF" w:rsidRPr="001E0D4C" w:rsidTr="00E00217">
        <w:trPr>
          <w:gridAfter w:val="4"/>
          <w:wAfter w:w="1065" w:type="dxa"/>
          <w:trHeight w:val="68"/>
        </w:trPr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0102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939 889,84</w:t>
            </w:r>
          </w:p>
        </w:tc>
      </w:tr>
      <w:tr w:rsidR="009C63BF" w:rsidRPr="001E0D4C" w:rsidTr="00E00217">
        <w:trPr>
          <w:gridAfter w:val="4"/>
          <w:wAfter w:w="1065" w:type="dxa"/>
          <w:trHeight w:val="68"/>
        </w:trPr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3 554 334,76</w:t>
            </w:r>
          </w:p>
        </w:tc>
      </w:tr>
      <w:tr w:rsidR="009C63BF" w:rsidRPr="001E0D4C" w:rsidTr="00E00217">
        <w:trPr>
          <w:gridAfter w:val="4"/>
          <w:wAfter w:w="1065" w:type="dxa"/>
          <w:trHeight w:val="68"/>
        </w:trPr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3 554 334,76</w:t>
            </w:r>
          </w:p>
        </w:tc>
      </w:tr>
      <w:tr w:rsidR="009C63BF" w:rsidRPr="001E0D4C" w:rsidTr="00E00217">
        <w:trPr>
          <w:gridAfter w:val="4"/>
          <w:wAfter w:w="1065" w:type="dxa"/>
          <w:trHeight w:val="68"/>
        </w:trPr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0106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1 000,00</w:t>
            </w:r>
          </w:p>
        </w:tc>
      </w:tr>
      <w:tr w:rsidR="009C63BF" w:rsidRPr="001E0D4C" w:rsidTr="00E00217">
        <w:trPr>
          <w:gridAfter w:val="4"/>
          <w:wAfter w:w="1065" w:type="dxa"/>
          <w:trHeight w:val="68"/>
        </w:trPr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0106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1 000,00</w:t>
            </w:r>
          </w:p>
        </w:tc>
      </w:tr>
      <w:tr w:rsidR="009C63BF" w:rsidRPr="001E0D4C" w:rsidTr="00E00217">
        <w:trPr>
          <w:gridAfter w:val="4"/>
          <w:wAfter w:w="1065" w:type="dxa"/>
          <w:trHeight w:val="68"/>
        </w:trPr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Резервные фонды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0111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40 000,00</w:t>
            </w:r>
          </w:p>
        </w:tc>
      </w:tr>
      <w:tr w:rsidR="009C63BF" w:rsidRPr="001E0D4C" w:rsidTr="00E00217">
        <w:trPr>
          <w:gridAfter w:val="4"/>
          <w:wAfter w:w="1065" w:type="dxa"/>
          <w:trHeight w:val="68"/>
        </w:trPr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Резервные фонды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0111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40 000,00</w:t>
            </w:r>
          </w:p>
        </w:tc>
      </w:tr>
      <w:tr w:rsidR="009C63BF" w:rsidRPr="001E0D4C" w:rsidTr="00E00217">
        <w:trPr>
          <w:gridAfter w:val="4"/>
          <w:wAfter w:w="1065" w:type="dxa"/>
          <w:trHeight w:val="68"/>
        </w:trPr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Другие общегосударственные вопросы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0113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6 581,15</w:t>
            </w:r>
          </w:p>
        </w:tc>
      </w:tr>
      <w:tr w:rsidR="009C63BF" w:rsidRPr="001E0D4C" w:rsidTr="00E00217">
        <w:trPr>
          <w:gridAfter w:val="4"/>
          <w:wAfter w:w="1065" w:type="dxa"/>
          <w:trHeight w:val="68"/>
        </w:trPr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Другие общегосударственные вопросы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0113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6 581,15</w:t>
            </w:r>
          </w:p>
        </w:tc>
      </w:tr>
      <w:tr w:rsidR="009C63BF" w:rsidRPr="001E0D4C" w:rsidTr="00E00217">
        <w:trPr>
          <w:gridAfter w:val="4"/>
          <w:wAfter w:w="1065" w:type="dxa"/>
          <w:trHeight w:val="170"/>
        </w:trPr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НАЦИОНАЛЬНАЯ ОБОРОНА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0200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114 042,00</w:t>
            </w:r>
          </w:p>
        </w:tc>
      </w:tr>
      <w:tr w:rsidR="009C63BF" w:rsidRPr="001E0D4C" w:rsidTr="00E00217">
        <w:trPr>
          <w:gridAfter w:val="4"/>
          <w:wAfter w:w="1065" w:type="dxa"/>
          <w:trHeight w:val="68"/>
        </w:trPr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0203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114 042,00</w:t>
            </w:r>
          </w:p>
        </w:tc>
      </w:tr>
      <w:tr w:rsidR="009C63BF" w:rsidRPr="001E0D4C" w:rsidTr="00E00217">
        <w:trPr>
          <w:gridAfter w:val="4"/>
          <w:wAfter w:w="1065" w:type="dxa"/>
          <w:trHeight w:val="68"/>
        </w:trPr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0203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114 042,00</w:t>
            </w:r>
          </w:p>
        </w:tc>
      </w:tr>
      <w:tr w:rsidR="009C63BF" w:rsidRPr="001E0D4C" w:rsidTr="00E00217">
        <w:trPr>
          <w:gridAfter w:val="4"/>
          <w:wAfter w:w="1065" w:type="dxa"/>
          <w:trHeight w:val="68"/>
        </w:trPr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0300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1 649 489,87</w:t>
            </w:r>
          </w:p>
        </w:tc>
      </w:tr>
      <w:tr w:rsidR="009C63BF" w:rsidRPr="001E0D4C" w:rsidTr="00E00217">
        <w:trPr>
          <w:gridAfter w:val="4"/>
          <w:wAfter w:w="1065" w:type="dxa"/>
          <w:trHeight w:val="68"/>
        </w:trPr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1 649 489,87</w:t>
            </w:r>
          </w:p>
        </w:tc>
      </w:tr>
      <w:tr w:rsidR="009C63BF" w:rsidRPr="001E0D4C" w:rsidTr="00E00217">
        <w:trPr>
          <w:gridAfter w:val="4"/>
          <w:wAfter w:w="1065" w:type="dxa"/>
          <w:trHeight w:val="128"/>
        </w:trPr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1 649 489,87</w:t>
            </w:r>
          </w:p>
        </w:tc>
      </w:tr>
      <w:tr w:rsidR="009C63BF" w:rsidRPr="001E0D4C" w:rsidTr="00E00217">
        <w:trPr>
          <w:gridAfter w:val="4"/>
          <w:wAfter w:w="1065" w:type="dxa"/>
          <w:trHeight w:val="68"/>
        </w:trPr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НАЦИОНАЛЬНАЯ ЭКОНОМИКА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0400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882 936,48</w:t>
            </w:r>
          </w:p>
        </w:tc>
      </w:tr>
      <w:tr w:rsidR="009C63BF" w:rsidRPr="001E0D4C" w:rsidTr="00E00217">
        <w:trPr>
          <w:gridAfter w:val="4"/>
          <w:wAfter w:w="1065" w:type="dxa"/>
          <w:trHeight w:val="68"/>
        </w:trPr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Дорожное хозяйство (дорожные фонды)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0409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882 936,48</w:t>
            </w:r>
          </w:p>
        </w:tc>
      </w:tr>
      <w:tr w:rsidR="009C63BF" w:rsidRPr="001E0D4C" w:rsidTr="00E00217">
        <w:trPr>
          <w:gridAfter w:val="4"/>
          <w:wAfter w:w="1065" w:type="dxa"/>
          <w:trHeight w:val="68"/>
        </w:trPr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Дорожное хозяйство (дорожные фонды)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0409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882 936,48</w:t>
            </w:r>
          </w:p>
        </w:tc>
      </w:tr>
      <w:tr w:rsidR="009C63BF" w:rsidRPr="001E0D4C" w:rsidTr="00E00217">
        <w:trPr>
          <w:gridAfter w:val="4"/>
          <w:wAfter w:w="1065" w:type="dxa"/>
          <w:trHeight w:val="96"/>
        </w:trPr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ЖИЛИЩНО-КОММУНАЛЬНОЕ ХОЗЯЙСТВО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0500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2 825 305,31</w:t>
            </w:r>
          </w:p>
        </w:tc>
      </w:tr>
      <w:tr w:rsidR="009C63BF" w:rsidRPr="001E0D4C" w:rsidTr="00E00217">
        <w:trPr>
          <w:gridAfter w:val="4"/>
          <w:wAfter w:w="1065" w:type="dxa"/>
          <w:trHeight w:val="68"/>
        </w:trPr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Благоустройство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2 790 920,74</w:t>
            </w:r>
          </w:p>
        </w:tc>
      </w:tr>
      <w:tr w:rsidR="009C63BF" w:rsidRPr="001E0D4C" w:rsidTr="00E00217">
        <w:trPr>
          <w:gridAfter w:val="4"/>
          <w:wAfter w:w="1065" w:type="dxa"/>
          <w:trHeight w:val="68"/>
        </w:trPr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Благоустройство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2 790 920,74</w:t>
            </w:r>
          </w:p>
        </w:tc>
      </w:tr>
      <w:tr w:rsidR="009C63BF" w:rsidRPr="001E0D4C" w:rsidTr="00E00217">
        <w:trPr>
          <w:gridAfter w:val="4"/>
          <w:wAfter w:w="1065" w:type="dxa"/>
          <w:trHeight w:val="68"/>
        </w:trPr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0505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34 384,57</w:t>
            </w:r>
          </w:p>
        </w:tc>
      </w:tr>
      <w:tr w:rsidR="009C63BF" w:rsidRPr="001E0D4C" w:rsidTr="00E00217">
        <w:trPr>
          <w:gridAfter w:val="4"/>
          <w:wAfter w:w="1065" w:type="dxa"/>
          <w:trHeight w:val="68"/>
        </w:trPr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0505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34 384,57</w:t>
            </w:r>
          </w:p>
        </w:tc>
      </w:tr>
      <w:tr w:rsidR="009C63BF" w:rsidRPr="001E0D4C" w:rsidTr="00E00217">
        <w:trPr>
          <w:gridAfter w:val="4"/>
          <w:wAfter w:w="1065" w:type="dxa"/>
          <w:trHeight w:val="68"/>
        </w:trPr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КУЛЬТУРА, КИНЕМАТОГРАФИЯ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0800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3 205 816,98</w:t>
            </w:r>
          </w:p>
        </w:tc>
      </w:tr>
      <w:tr w:rsidR="009C63BF" w:rsidRPr="001E0D4C" w:rsidTr="00E00217">
        <w:trPr>
          <w:gridAfter w:val="4"/>
          <w:wAfter w:w="1065" w:type="dxa"/>
          <w:trHeight w:val="68"/>
        </w:trPr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Культура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3 187 185,36</w:t>
            </w:r>
          </w:p>
        </w:tc>
      </w:tr>
      <w:tr w:rsidR="009C63BF" w:rsidRPr="001E0D4C" w:rsidTr="00E00217">
        <w:trPr>
          <w:gridAfter w:val="4"/>
          <w:wAfter w:w="1065" w:type="dxa"/>
          <w:trHeight w:val="68"/>
        </w:trPr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Культура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3 187 185,36</w:t>
            </w:r>
          </w:p>
        </w:tc>
      </w:tr>
      <w:tr w:rsidR="009C63BF" w:rsidRPr="001E0D4C" w:rsidTr="00E00217">
        <w:trPr>
          <w:gridAfter w:val="4"/>
          <w:wAfter w:w="1065" w:type="dxa"/>
          <w:trHeight w:val="68"/>
        </w:trPr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0804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18 631,62</w:t>
            </w:r>
          </w:p>
        </w:tc>
      </w:tr>
      <w:tr w:rsidR="009C63BF" w:rsidRPr="001E0D4C" w:rsidTr="00E00217">
        <w:trPr>
          <w:gridAfter w:val="4"/>
          <w:wAfter w:w="1065" w:type="dxa"/>
          <w:trHeight w:val="68"/>
        </w:trPr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0804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18 631,62</w:t>
            </w:r>
          </w:p>
        </w:tc>
      </w:tr>
      <w:tr w:rsidR="009C63BF" w:rsidRPr="001E0D4C" w:rsidTr="00E00217">
        <w:trPr>
          <w:gridAfter w:val="4"/>
          <w:wAfter w:w="1065" w:type="dxa"/>
          <w:trHeight w:val="68"/>
        </w:trPr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ЗДРАВООХРАНЕНИЕ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0900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33 922,56</w:t>
            </w:r>
          </w:p>
        </w:tc>
      </w:tr>
      <w:tr w:rsidR="009C63BF" w:rsidRPr="001E0D4C" w:rsidTr="00E00217">
        <w:trPr>
          <w:gridAfter w:val="4"/>
          <w:wAfter w:w="1065" w:type="dxa"/>
          <w:trHeight w:val="68"/>
        </w:trPr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0909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33 922,56</w:t>
            </w:r>
          </w:p>
        </w:tc>
      </w:tr>
      <w:tr w:rsidR="009C63BF" w:rsidRPr="001E0D4C" w:rsidTr="00E00217">
        <w:trPr>
          <w:gridAfter w:val="4"/>
          <w:wAfter w:w="1065" w:type="dxa"/>
          <w:trHeight w:val="163"/>
        </w:trPr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0909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33 922,56</w:t>
            </w:r>
          </w:p>
        </w:tc>
      </w:tr>
      <w:tr w:rsidR="009C63BF" w:rsidRPr="001E0D4C" w:rsidTr="00E00217">
        <w:trPr>
          <w:gridAfter w:val="4"/>
          <w:wAfter w:w="1065" w:type="dxa"/>
          <w:trHeight w:val="68"/>
        </w:trPr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13 253 318,95</w:t>
            </w:r>
          </w:p>
        </w:tc>
      </w:tr>
      <w:tr w:rsidR="009C63BF" w:rsidRPr="001E0D4C" w:rsidTr="00E00217">
        <w:trPr>
          <w:trHeight w:val="68"/>
        </w:trPr>
        <w:tc>
          <w:tcPr>
            <w:tcW w:w="9353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Ведомственная структура расходов бюджета администрации </w:t>
            </w:r>
            <w:proofErr w:type="spellStart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Нарвинского</w:t>
            </w:r>
            <w:proofErr w:type="spellEnd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сельсовета на 2021 год</w:t>
            </w:r>
          </w:p>
        </w:tc>
      </w:tr>
      <w:tr w:rsidR="009C63BF" w:rsidRPr="001E0D4C" w:rsidTr="00E00217">
        <w:trPr>
          <w:trHeight w:val="25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п</w:t>
            </w:r>
            <w:proofErr w:type="gramEnd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4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Наименование показателя</w:t>
            </w:r>
          </w:p>
        </w:tc>
        <w:tc>
          <w:tcPr>
            <w:tcW w:w="27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КБК</w:t>
            </w:r>
          </w:p>
        </w:tc>
        <w:tc>
          <w:tcPr>
            <w:tcW w:w="9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2021 год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E0D4C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9C63BF" w:rsidRPr="001E0D4C" w:rsidTr="00E00217">
        <w:trPr>
          <w:trHeight w:val="25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КВСР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КФСР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КЦСР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КВР</w:t>
            </w:r>
          </w:p>
        </w:tc>
        <w:tc>
          <w:tcPr>
            <w:tcW w:w="9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E0D4C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E0D4C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9C63BF" w:rsidRPr="001E0D4C" w:rsidTr="00E00217">
        <w:trPr>
          <w:trHeight w:val="151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Администрация  </w:t>
            </w:r>
            <w:proofErr w:type="spellStart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Нарвинского</w:t>
            </w:r>
            <w:proofErr w:type="spellEnd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 сельсовета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13 253 318,95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4 541 805,75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12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0102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939 889,84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13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Глава муниципального образования в рамках непрограммных мероприятий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0102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9990000130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939 889,84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10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0102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9990000130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939 889,84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11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0102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9990000130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939 889,84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0102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9990000130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721 881,60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24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0102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9990000130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129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218 008,24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25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3 554 334,76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39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Выполнение функций органами местного самоуправления в рамках подпрограммы "Обеспечение реализации программы и прочие мероприятия" муниципальной </w:t>
            </w:r>
            <w:proofErr w:type="spellStart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прграммы</w:t>
            </w:r>
            <w:proofErr w:type="spellEnd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"Управление муниципальным имуществом муниципального образования Администрации </w:t>
            </w:r>
            <w:proofErr w:type="spellStart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Нарвинского</w:t>
            </w:r>
            <w:proofErr w:type="spellEnd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сельсовета"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0110000150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3 487 941,74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25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0110000150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2 856 926,64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0110000150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2 856 926,64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11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0110000150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2 204 260,09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23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0110000150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129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652 666,55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9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0110000150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593 136,14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0110000150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593 136,14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Прочая закупка товаров, работ и услуг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0110000150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593 136,14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0110000150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37 878,96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0110000150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37 878,96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Уплата иных платежей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0110000150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853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37 878,96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35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Выполнение функций органами местного самоуправления в рамках подпрограммы "Содержание объектов муниципальной собственности" муниципальной </w:t>
            </w:r>
            <w:proofErr w:type="spellStart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прграммы</w:t>
            </w:r>
            <w:proofErr w:type="spellEnd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"Управление муниципальным имуществом муниципального образования Администрации </w:t>
            </w:r>
            <w:proofErr w:type="spellStart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Нарвинского</w:t>
            </w:r>
            <w:proofErr w:type="spellEnd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сельсовета"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0120000150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31 500,00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0120000150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31 500,00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0120000150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31 500,00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13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энергетических ресурсов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0120000150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247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31 500,00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1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Расходы оплаты штрафов, судебных решений и исполнительных листов в рамках непрограммных мероприятий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9990000850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12 121,04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9990000850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12 121,04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Исполнение судебных актов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9990000850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830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12 121,04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11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9990000850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831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12 121,04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9A119C">
        <w:trPr>
          <w:trHeight w:val="6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Дотации бюджетам муниципальных образований края на частичную компенсацию расходов на повышение оплаты труда отдельным категориям </w:t>
            </w: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 xml:space="preserve">работников бюджетной сферы Красноярского </w:t>
            </w:r>
            <w:proofErr w:type="gramStart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края</w:t>
            </w:r>
            <w:proofErr w:type="gramEnd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а рамках непрограммных мероприятий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>037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9990027240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22 771,98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9990027240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22 771,98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9990027240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22 771,98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9990027240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17 490,00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1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9990027240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129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5 281,98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1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0106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1 000,00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10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Передача полномочий по осуществлению внутреннего муниципального финансового контроля в сфере бюджетных правоотношений в рамках непрограммных мероприятий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0106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9990067390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1 000,00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0106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9990067390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1 000,00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0106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9990067390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1 000,00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8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0106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9990067390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1 000,00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9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Резервные фонды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0111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40 000,00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9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Расходы за счет резервного фонда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0111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9990001010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40 000,00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0111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9990001010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40 000,00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Резервные средства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0111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9990001010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40 000,00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Резервные средства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0111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9990001010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40 000,00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7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0113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6 581,15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18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0113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9990075140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6 581,15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0113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9990075140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6 581,15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19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0113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9990075140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6 581,15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Прочая закупка товаров, работ и услуг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0113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9990075140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6 581,15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0200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114 042,00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0203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114 042,00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16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0203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9990051180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114 042,00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17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0203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9990051180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104 610,00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0203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9990051180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104 610,00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0203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9990051180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81 513,60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1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0203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9990051180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129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23 096,40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0203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9990051180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9 432,00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16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0203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9990051180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9 432,00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Прочая закупка товаров, работ и услуг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0203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9990051180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9 432,00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14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1 649 489,87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15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1 649 489,87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71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Предупреждения и ликвидация последствий </w:t>
            </w:r>
            <w:proofErr w:type="spellStart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чрезвучайных</w:t>
            </w:r>
            <w:proofErr w:type="spellEnd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ситуаций и стихийных бедствий природного и техногенного характера в рамках </w:t>
            </w:r>
            <w:proofErr w:type="spellStart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подпрограммы</w:t>
            </w:r>
            <w:proofErr w:type="gramStart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"О</w:t>
            </w:r>
            <w:proofErr w:type="gramEnd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беспечение</w:t>
            </w:r>
            <w:proofErr w:type="spellEnd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предупреждения возникновения и развития чрезвычайных ситуаций" муниципальной программы "Защита населения и территории </w:t>
            </w:r>
            <w:proofErr w:type="spellStart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Нарвинского</w:t>
            </w:r>
            <w:proofErr w:type="spellEnd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сельсовета от чрезвычайных ситуаций природного и техногенного характера"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0410067380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240 069,90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3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0410067380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164 249,90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0410067380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164 249,90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Фонд оплаты труда учреждений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0410067380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126 152,00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15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0410067380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119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38 097,90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2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0410067380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75 820,00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13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0410067380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75 820,00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12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Прочая закупка товаров, работ и услуг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0410067380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75 820,00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1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Софинансирование</w:t>
            </w:r>
            <w:proofErr w:type="spellEnd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бюджетам муниципальных образований на обеспечение первичных мер пожарной безопасности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04100S4120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101 744,25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1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04100S4120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71 813,87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04100S4120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71 813,87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11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Прочая закупка товаров, работ и услуг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04100S4120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71 813,87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04100S4120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29 930,38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Иные выплаты населению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04100S4120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360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29 930,38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Иные выплаты населению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04100S4120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360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29 930,38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9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Расходы на мероприятия по развитию добровольной пожарной охраны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04100S5100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1 299 395,00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8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04100S5100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1 299 395,00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8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04100S5100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1 299 395,00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Прочая закупка товаров, работ и услуг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04100S5100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1 299 395,00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27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</w:t>
            </w:r>
            <w:proofErr w:type="gramStart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края</w:t>
            </w:r>
            <w:proofErr w:type="gramEnd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а рамках непрограммных мероприятий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9990027240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8 280,72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26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9990027240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8 280,72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12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9990027240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8 280,72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12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Фонд оплаты труда учреждений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9990027240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6 360,00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9990027240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119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1 920,72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0400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882 936,48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0409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882 936,48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53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 в рамках подпрограммы "Содержание и ремонт улично-дорожной сети на территории </w:t>
            </w:r>
            <w:proofErr w:type="spellStart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Нарвинского</w:t>
            </w:r>
            <w:proofErr w:type="spellEnd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сельсовета" муниципальной программы " Благоустройство территорий </w:t>
            </w:r>
            <w:proofErr w:type="spellStart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Нарвинского</w:t>
            </w:r>
            <w:proofErr w:type="spellEnd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сельсовета"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0409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0230067230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538 191,48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0409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0230067230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538 191,48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25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0409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0230067230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538 191,48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Прочая закупка товаров, работ и услуг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0409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0230067230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538 191,48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24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Софинснсирование</w:t>
            </w:r>
            <w:proofErr w:type="spellEnd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0409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02300S5080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344 745,00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9A119C">
        <w:trPr>
          <w:trHeight w:val="12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>92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0409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02300S5080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344 745,00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9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0409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02300S5080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344 745,00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1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Прочая закупка товаров, работ и услуг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0409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02300S5080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344 745,00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8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0500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2 825 305,31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Благоустройство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2 790 920,74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361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97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Расходы на содержания уличного освещения в рамках подпрограммы "Энергосбережение и повышение энергетической эффективности в </w:t>
            </w:r>
            <w:proofErr w:type="spellStart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Нарвинском</w:t>
            </w:r>
            <w:proofErr w:type="spellEnd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сельсовете" муниципальной программы "Благоустройство территорий </w:t>
            </w:r>
            <w:proofErr w:type="spellStart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Нарвинского</w:t>
            </w:r>
            <w:proofErr w:type="spellEnd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сельсовета"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0210067210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947 097,74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22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0210067210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947 097,74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21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0210067210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947 097,74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Прочая закупка товаров, работ и услуг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0210067210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133 835,74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101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энергетических ресурсов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0210067210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247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813 262,00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Расходы за счет средств иных МБТ за содействие развитию налогового потенциала в рамках непрограммных мероприятий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9990077450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10 683,00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103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9990077450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10 683,00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9990077450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10 683,00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105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Прочая закупка товаров, работ и услуг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9990077450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10 683,00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19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Субсидии бюджетам муниципальных образований на осуществление расходов, направленных на реализацию мероприятий по поддержке местных инициатив, в рамках непрограммных мероприятий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99900S6410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1 833 140,00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107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99900S6410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1 833 140,00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19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108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99900S6410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1 833 140,00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109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Прочая закупка товаров, работ и услуг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99900S6410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1 833 140,00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0505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34 384,57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31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Расходы на передачу полномочий по финансированию части расходов по организации в границах поселения электро-, тепл</w:t>
            </w:r>
            <w:proofErr w:type="gramStart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о-</w:t>
            </w:r>
            <w:proofErr w:type="gramEnd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, газо- и </w:t>
            </w:r>
            <w:proofErr w:type="spellStart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водоснобжения</w:t>
            </w:r>
            <w:proofErr w:type="spellEnd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населения, водоотведения, снабжения населения топливом, в соответствии с заключенными соглашениями в рамках непрограммных мероприятий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0505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9990067350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34 384,57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0505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9990067350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34 384,57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0505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9990067350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34 384,57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0505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9990067350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34 384,57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0800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3 205 816,98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116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Культура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3 187 185,36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43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117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</w:t>
            </w:r>
            <w:proofErr w:type="gramStart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края</w:t>
            </w:r>
            <w:proofErr w:type="gramEnd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а рамках непрограммных мероприятий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9990027240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73 305,00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9990027240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73 305,00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119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9990027240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73 305,00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9990027240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73 305,00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Передача полномочий в области культуры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999006734К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3 113 880,36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122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999006734К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37 675,00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12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999006734К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37 675,00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энергетических ресурсов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999006734К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247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37 675,00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125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999006734К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3 076 205,36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126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999006734К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3 076 205,36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127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999006734К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3 076 205,36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128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0804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18 631,62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22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129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</w:t>
            </w:r>
            <w:proofErr w:type="gramStart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края</w:t>
            </w:r>
            <w:proofErr w:type="gramEnd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а рамках непрограммных мероприятий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0804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9990027240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18 631,62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0804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9990027240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18 631,62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131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0804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9990027240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18 631,62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8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0804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9990027240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18 631,62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133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ЗДРАВООХРАНЕНИЕ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0900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33 922,56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7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134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0909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33 922,56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20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135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Софинансирование</w:t>
            </w:r>
            <w:proofErr w:type="spellEnd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расходов на организацию и проведения </w:t>
            </w:r>
            <w:proofErr w:type="spellStart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акарицидных</w:t>
            </w:r>
            <w:proofErr w:type="spellEnd"/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обработок мест массового отдыха населения за счет средств местного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0909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99900S5550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33 922,56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136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0909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99900S5550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33 922,56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7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137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0909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99900S5550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33 922,56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138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Прочая закупка товаров, работ и услуг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0909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99900S5550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33 922,56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C63BF" w:rsidRPr="001E0D4C" w:rsidTr="00E00217">
        <w:trPr>
          <w:trHeight w:val="6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139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F" w:rsidRPr="001E0D4C" w:rsidRDefault="009C63BF" w:rsidP="001E0D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F" w:rsidRPr="001E0D4C" w:rsidRDefault="009C63BF" w:rsidP="001E0D4C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0D4C">
              <w:rPr>
                <w:rFonts w:ascii="Times New Roman" w:hAnsi="Times New Roman"/>
                <w:sz w:val="12"/>
                <w:szCs w:val="12"/>
                <w:lang w:eastAsia="ru-RU"/>
              </w:rPr>
              <w:t>13 253 318,95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3BF" w:rsidRPr="001E0D4C" w:rsidRDefault="009C63BF" w:rsidP="001E0D4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bookmarkStart w:id="0" w:name="RANGE!H147"/>
            <w:bookmarkEnd w:id="0"/>
          </w:p>
        </w:tc>
      </w:tr>
      <w:tr w:rsidR="009C63BF" w:rsidRPr="005701A8" w:rsidTr="00E00217">
        <w:trPr>
          <w:gridAfter w:val="1"/>
          <w:wAfter w:w="321" w:type="dxa"/>
          <w:trHeight w:val="255"/>
        </w:trPr>
        <w:tc>
          <w:tcPr>
            <w:tcW w:w="903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3BF" w:rsidRPr="005701A8" w:rsidRDefault="009C63BF" w:rsidP="005701A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5701A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Перечень муниципальных программ за счет средств бюджета </w:t>
            </w:r>
            <w:proofErr w:type="spellStart"/>
            <w:r w:rsidRPr="005701A8">
              <w:rPr>
                <w:rFonts w:ascii="Times New Roman" w:hAnsi="Times New Roman"/>
                <w:sz w:val="12"/>
                <w:szCs w:val="12"/>
                <w:lang w:eastAsia="ru-RU"/>
              </w:rPr>
              <w:t>Нарвинского</w:t>
            </w:r>
            <w:proofErr w:type="spellEnd"/>
            <w:r w:rsidRPr="005701A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сельсовета на 2021 год и плановый период 2022-2023 годов</w:t>
            </w:r>
          </w:p>
        </w:tc>
      </w:tr>
      <w:tr w:rsidR="009C63BF" w:rsidRPr="005701A8" w:rsidTr="009A119C">
        <w:trPr>
          <w:gridAfter w:val="1"/>
          <w:wAfter w:w="321" w:type="dxa"/>
          <w:trHeight w:val="138"/>
        </w:trPr>
        <w:tc>
          <w:tcPr>
            <w:tcW w:w="903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3BF" w:rsidRPr="005701A8" w:rsidRDefault="009C63BF" w:rsidP="005701A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63BF" w:rsidRPr="005701A8" w:rsidTr="009A119C">
        <w:trPr>
          <w:gridAfter w:val="1"/>
          <w:wAfter w:w="321" w:type="dxa"/>
          <w:trHeight w:val="25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5701A8" w:rsidRDefault="009C63BF" w:rsidP="005701A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5701A8">
              <w:rPr>
                <w:rFonts w:ascii="Times New Roman" w:hAnsi="Times New Roman"/>
                <w:sz w:val="12"/>
                <w:szCs w:val="12"/>
                <w:lang w:eastAsia="ru-RU"/>
              </w:rPr>
              <w:t>№</w:t>
            </w:r>
            <w:proofErr w:type="gramStart"/>
            <w:r w:rsidRPr="005701A8">
              <w:rPr>
                <w:rFonts w:ascii="Times New Roman" w:hAnsi="Times New Roman"/>
                <w:sz w:val="12"/>
                <w:szCs w:val="12"/>
                <w:lang w:eastAsia="ru-RU"/>
              </w:rPr>
              <w:t>п</w:t>
            </w:r>
            <w:proofErr w:type="gramEnd"/>
            <w:r w:rsidRPr="005701A8">
              <w:rPr>
                <w:rFonts w:ascii="Times New Roman" w:hAnsi="Times New Roman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57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5701A8" w:rsidRDefault="009C63BF" w:rsidP="005701A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5701A8">
              <w:rPr>
                <w:rFonts w:ascii="Times New Roman" w:hAnsi="Times New Roman"/>
                <w:sz w:val="12"/>
                <w:szCs w:val="12"/>
                <w:lang w:eastAsia="ru-RU"/>
              </w:rPr>
              <w:t>Название муниципальной программы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C63BF" w:rsidRPr="005701A8" w:rsidRDefault="009C63BF" w:rsidP="005701A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5701A8">
              <w:rPr>
                <w:rFonts w:ascii="Times New Roman" w:hAnsi="Times New Roman"/>
                <w:sz w:val="12"/>
                <w:szCs w:val="12"/>
                <w:lang w:eastAsia="ru-RU"/>
              </w:rPr>
              <w:t>2021год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C63BF" w:rsidRPr="005701A8" w:rsidRDefault="009C63BF" w:rsidP="005701A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5701A8">
              <w:rPr>
                <w:rFonts w:ascii="Times New Roman" w:hAnsi="Times New Roman"/>
                <w:sz w:val="12"/>
                <w:szCs w:val="12"/>
                <w:lang w:eastAsia="ru-RU"/>
              </w:rPr>
              <w:t>2022год</w:t>
            </w:r>
          </w:p>
        </w:tc>
        <w:tc>
          <w:tcPr>
            <w:tcW w:w="9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C63BF" w:rsidRPr="005701A8" w:rsidRDefault="009C63BF" w:rsidP="005701A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5701A8">
              <w:rPr>
                <w:rFonts w:ascii="Times New Roman" w:hAnsi="Times New Roman"/>
                <w:sz w:val="12"/>
                <w:szCs w:val="12"/>
                <w:lang w:eastAsia="ru-RU"/>
              </w:rPr>
              <w:t>2023год</w:t>
            </w:r>
          </w:p>
        </w:tc>
      </w:tr>
      <w:tr w:rsidR="009C63BF" w:rsidRPr="005701A8" w:rsidTr="009A119C">
        <w:trPr>
          <w:gridAfter w:val="1"/>
          <w:wAfter w:w="321" w:type="dxa"/>
          <w:trHeight w:val="13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BF" w:rsidRPr="005701A8" w:rsidRDefault="009C63BF" w:rsidP="005701A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BF" w:rsidRPr="005701A8" w:rsidRDefault="009C63BF" w:rsidP="005701A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3BF" w:rsidRPr="005701A8" w:rsidRDefault="009C63BF" w:rsidP="005701A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3BF" w:rsidRPr="005701A8" w:rsidRDefault="009C63BF" w:rsidP="005701A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3BF" w:rsidRPr="005701A8" w:rsidRDefault="009C63BF" w:rsidP="005701A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63BF" w:rsidRPr="005701A8" w:rsidTr="009A119C">
        <w:trPr>
          <w:gridAfter w:val="1"/>
          <w:wAfter w:w="321" w:type="dxa"/>
          <w:trHeight w:val="255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BF" w:rsidRPr="005701A8" w:rsidRDefault="009C63BF" w:rsidP="005701A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5701A8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9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BF" w:rsidRPr="005701A8" w:rsidRDefault="009C63BF" w:rsidP="005701A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5701A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Управление муниципальным имуществом муниципального образования Администрации </w:t>
            </w:r>
            <w:proofErr w:type="spellStart"/>
            <w:r w:rsidRPr="005701A8">
              <w:rPr>
                <w:rFonts w:ascii="Times New Roman" w:hAnsi="Times New Roman"/>
                <w:sz w:val="12"/>
                <w:szCs w:val="12"/>
                <w:lang w:eastAsia="ru-RU"/>
              </w:rPr>
              <w:t>Нарвинского</w:t>
            </w:r>
            <w:proofErr w:type="spellEnd"/>
            <w:r w:rsidRPr="005701A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сельсовета</w:t>
            </w:r>
          </w:p>
        </w:tc>
        <w:tc>
          <w:tcPr>
            <w:tcW w:w="99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C63BF" w:rsidRPr="005701A8" w:rsidRDefault="009C63BF" w:rsidP="005701A8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5701A8">
              <w:rPr>
                <w:rFonts w:ascii="Times New Roman" w:hAnsi="Times New Roman"/>
                <w:sz w:val="12"/>
                <w:szCs w:val="12"/>
                <w:lang w:eastAsia="ru-RU"/>
              </w:rPr>
              <w:t>3 519 441,74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C63BF" w:rsidRPr="005701A8" w:rsidRDefault="009C63BF" w:rsidP="005701A8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5701A8">
              <w:rPr>
                <w:rFonts w:ascii="Times New Roman" w:hAnsi="Times New Roman"/>
                <w:sz w:val="12"/>
                <w:szCs w:val="12"/>
                <w:lang w:eastAsia="ru-RU"/>
              </w:rPr>
              <w:t>2 929 170,29</w:t>
            </w:r>
          </w:p>
        </w:tc>
        <w:tc>
          <w:tcPr>
            <w:tcW w:w="93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C63BF" w:rsidRPr="005701A8" w:rsidRDefault="009C63BF" w:rsidP="005701A8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5701A8">
              <w:rPr>
                <w:rFonts w:ascii="Times New Roman" w:hAnsi="Times New Roman"/>
                <w:sz w:val="12"/>
                <w:szCs w:val="12"/>
                <w:lang w:eastAsia="ru-RU"/>
              </w:rPr>
              <w:t>2 783 156,19</w:t>
            </w:r>
          </w:p>
        </w:tc>
      </w:tr>
      <w:tr w:rsidR="009C63BF" w:rsidRPr="005701A8" w:rsidTr="009A119C">
        <w:trPr>
          <w:gridAfter w:val="1"/>
          <w:wAfter w:w="321" w:type="dxa"/>
          <w:trHeight w:val="138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BF" w:rsidRPr="005701A8" w:rsidRDefault="009C63BF" w:rsidP="005701A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5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BF" w:rsidRPr="005701A8" w:rsidRDefault="009C63BF" w:rsidP="005701A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3BF" w:rsidRPr="005701A8" w:rsidRDefault="009C63BF" w:rsidP="005701A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3BF" w:rsidRPr="005701A8" w:rsidRDefault="009C63BF" w:rsidP="005701A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3BF" w:rsidRPr="005701A8" w:rsidRDefault="009C63BF" w:rsidP="005701A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63BF" w:rsidRPr="005701A8" w:rsidTr="009A119C">
        <w:trPr>
          <w:gridAfter w:val="1"/>
          <w:wAfter w:w="321" w:type="dxa"/>
          <w:trHeight w:val="1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BF" w:rsidRPr="005701A8" w:rsidRDefault="009C63BF" w:rsidP="005701A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5701A8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7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3BF" w:rsidRPr="005701A8" w:rsidRDefault="009C63BF" w:rsidP="005701A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5701A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Благоустройство территории </w:t>
            </w:r>
            <w:proofErr w:type="spellStart"/>
            <w:r w:rsidRPr="005701A8">
              <w:rPr>
                <w:rFonts w:ascii="Times New Roman" w:hAnsi="Times New Roman"/>
                <w:sz w:val="12"/>
                <w:szCs w:val="12"/>
                <w:lang w:eastAsia="ru-RU"/>
              </w:rPr>
              <w:t>Нарвинского</w:t>
            </w:r>
            <w:proofErr w:type="spellEnd"/>
            <w:r w:rsidRPr="005701A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сельсовета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C63BF" w:rsidRPr="005701A8" w:rsidRDefault="009C63BF" w:rsidP="005701A8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5701A8">
              <w:rPr>
                <w:rFonts w:ascii="Times New Roman" w:hAnsi="Times New Roman"/>
                <w:sz w:val="12"/>
                <w:szCs w:val="12"/>
                <w:lang w:eastAsia="ru-RU"/>
              </w:rPr>
              <w:t>1 830 034,22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C63BF" w:rsidRPr="005701A8" w:rsidRDefault="009C63BF" w:rsidP="005701A8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5701A8">
              <w:rPr>
                <w:rFonts w:ascii="Times New Roman" w:hAnsi="Times New Roman"/>
                <w:sz w:val="12"/>
                <w:szCs w:val="12"/>
                <w:lang w:eastAsia="ru-RU"/>
              </w:rPr>
              <w:t>577 827,00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C63BF" w:rsidRPr="005701A8" w:rsidRDefault="009C63BF" w:rsidP="005701A8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5701A8">
              <w:rPr>
                <w:rFonts w:ascii="Times New Roman" w:hAnsi="Times New Roman"/>
                <w:sz w:val="12"/>
                <w:szCs w:val="12"/>
                <w:lang w:eastAsia="ru-RU"/>
              </w:rPr>
              <w:t>588 635,88</w:t>
            </w:r>
          </w:p>
        </w:tc>
      </w:tr>
      <w:tr w:rsidR="009C63BF" w:rsidRPr="005701A8" w:rsidTr="009A119C">
        <w:trPr>
          <w:gridAfter w:val="1"/>
          <w:wAfter w:w="321" w:type="dxa"/>
          <w:trHeight w:val="2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BF" w:rsidRPr="005701A8" w:rsidRDefault="009C63BF" w:rsidP="005701A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5701A8">
              <w:rPr>
                <w:rFonts w:ascii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7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3BF" w:rsidRPr="005701A8" w:rsidRDefault="009C63BF" w:rsidP="005701A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5701A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Защита населения и территории администрации </w:t>
            </w:r>
            <w:proofErr w:type="spellStart"/>
            <w:r w:rsidRPr="005701A8">
              <w:rPr>
                <w:rFonts w:ascii="Times New Roman" w:hAnsi="Times New Roman"/>
                <w:sz w:val="12"/>
                <w:szCs w:val="12"/>
                <w:lang w:eastAsia="ru-RU"/>
              </w:rPr>
              <w:t>Нарвинского</w:t>
            </w:r>
            <w:proofErr w:type="spellEnd"/>
            <w:r w:rsidRPr="005701A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сельсовета от чрезвычайных ситуаций природного и техногенного характера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3BF" w:rsidRPr="005701A8" w:rsidRDefault="009C63BF" w:rsidP="005701A8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5701A8">
              <w:rPr>
                <w:rFonts w:ascii="Times New Roman" w:hAnsi="Times New Roman"/>
                <w:sz w:val="12"/>
                <w:szCs w:val="12"/>
                <w:lang w:eastAsia="ru-RU"/>
              </w:rPr>
              <w:t>1 641 209,15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3BF" w:rsidRPr="005701A8" w:rsidRDefault="009C63BF" w:rsidP="005701A8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5701A8">
              <w:rPr>
                <w:rFonts w:ascii="Times New Roman" w:hAnsi="Times New Roman"/>
                <w:sz w:val="12"/>
                <w:szCs w:val="12"/>
                <w:lang w:eastAsia="ru-RU"/>
              </w:rPr>
              <w:t>265 979,15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3BF" w:rsidRPr="005701A8" w:rsidRDefault="009C63BF" w:rsidP="005701A8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5701A8">
              <w:rPr>
                <w:rFonts w:ascii="Times New Roman" w:hAnsi="Times New Roman"/>
                <w:sz w:val="12"/>
                <w:szCs w:val="12"/>
                <w:lang w:eastAsia="ru-RU"/>
              </w:rPr>
              <w:t>265 979,15</w:t>
            </w:r>
          </w:p>
        </w:tc>
      </w:tr>
      <w:tr w:rsidR="009C63BF" w:rsidRPr="00E00217" w:rsidTr="00E00217">
        <w:trPr>
          <w:gridAfter w:val="3"/>
          <w:wAfter w:w="993" w:type="dxa"/>
          <w:trHeight w:val="345"/>
        </w:trPr>
        <w:tc>
          <w:tcPr>
            <w:tcW w:w="836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Распределение бюджетных ассигнований по целевым статья</w:t>
            </w:r>
            <w:proofErr w:type="gramStart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м(</w:t>
            </w:r>
            <w:proofErr w:type="gramEnd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муниципальным программам и </w:t>
            </w:r>
            <w:proofErr w:type="spellStart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непрогамным</w:t>
            </w:r>
            <w:proofErr w:type="spellEnd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направлениям деятельности),группам и подгруппам видов </w:t>
            </w:r>
            <w:proofErr w:type="spellStart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расходов,разделам,подразделам</w:t>
            </w:r>
            <w:proofErr w:type="spellEnd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классификации расходов бюджета  сельсовета на  2021 год</w:t>
            </w:r>
          </w:p>
        </w:tc>
      </w:tr>
      <w:tr w:rsidR="009C63BF" w:rsidRPr="00E00217" w:rsidTr="00E00217">
        <w:trPr>
          <w:gridAfter w:val="3"/>
          <w:wAfter w:w="993" w:type="dxa"/>
          <w:trHeight w:val="255"/>
        </w:trPr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п</w:t>
            </w:r>
            <w:proofErr w:type="gramEnd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4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Наименование показателя</w:t>
            </w:r>
          </w:p>
        </w:tc>
        <w:tc>
          <w:tcPr>
            <w:tcW w:w="2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КБК</w:t>
            </w:r>
          </w:p>
        </w:tc>
        <w:tc>
          <w:tcPr>
            <w:tcW w:w="13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2021 год</w:t>
            </w:r>
          </w:p>
        </w:tc>
      </w:tr>
      <w:tr w:rsidR="009C63BF" w:rsidRPr="00E00217" w:rsidTr="00E00217">
        <w:trPr>
          <w:gridAfter w:val="3"/>
          <w:wAfter w:w="993" w:type="dxa"/>
          <w:trHeight w:val="255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КЦСР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КВР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КФСР</w:t>
            </w:r>
          </w:p>
        </w:tc>
        <w:tc>
          <w:tcPr>
            <w:tcW w:w="13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63BF" w:rsidRPr="00E00217" w:rsidTr="00E00217">
        <w:trPr>
          <w:gridAfter w:val="3"/>
          <w:wAfter w:w="993" w:type="dxa"/>
          <w:trHeight w:val="255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Муниципальная программа "Управление муниципальным имуществом муниципального образования Администрации </w:t>
            </w:r>
            <w:proofErr w:type="spellStart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Нарвинского</w:t>
            </w:r>
            <w:proofErr w:type="spellEnd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сельсовета"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0100000000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3 519 441,74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Подпограмма</w:t>
            </w:r>
            <w:proofErr w:type="spellEnd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"Обеспечение реализации программы и прочие мероприятия"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0110000000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3 487 941,74</w:t>
            </w:r>
          </w:p>
        </w:tc>
      </w:tr>
      <w:tr w:rsidR="009C63BF" w:rsidRPr="00E00217" w:rsidTr="00E00217">
        <w:trPr>
          <w:gridAfter w:val="3"/>
          <w:wAfter w:w="993" w:type="dxa"/>
          <w:trHeight w:val="45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Выполнение функций органами местного самоуправления в рамках подпрограммы "Обеспечение реализации программы и прочие мероприятия" муниципальной </w:t>
            </w:r>
            <w:proofErr w:type="spellStart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прграммы</w:t>
            </w:r>
            <w:proofErr w:type="spellEnd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"Управление муниципальным имуществом муниципального образования Администрации </w:t>
            </w:r>
            <w:proofErr w:type="spellStart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Нарвинского</w:t>
            </w:r>
            <w:proofErr w:type="spellEnd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сельсовета"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0110000150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3 487 941,74</w:t>
            </w:r>
          </w:p>
        </w:tc>
      </w:tr>
      <w:tr w:rsidR="009C63BF" w:rsidRPr="00E00217" w:rsidTr="00E00217">
        <w:trPr>
          <w:gridAfter w:val="3"/>
          <w:wAfter w:w="993" w:type="dxa"/>
          <w:trHeight w:val="174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0110000150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2 856 926,64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0110000150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2 856 926,64</w:t>
            </w:r>
          </w:p>
        </w:tc>
      </w:tr>
      <w:tr w:rsidR="009C63BF" w:rsidRPr="00E00217" w:rsidTr="00E00217">
        <w:trPr>
          <w:gridAfter w:val="3"/>
          <w:wAfter w:w="993" w:type="dxa"/>
          <w:trHeight w:val="31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0110000150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2 856 926,64</w:t>
            </w:r>
          </w:p>
        </w:tc>
      </w:tr>
      <w:tr w:rsidR="009C63BF" w:rsidRPr="00E00217" w:rsidTr="00E00217">
        <w:trPr>
          <w:gridAfter w:val="3"/>
          <w:wAfter w:w="993" w:type="dxa"/>
          <w:trHeight w:val="173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>0110000150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2 204 260,09</w:t>
            </w:r>
          </w:p>
        </w:tc>
      </w:tr>
      <w:tr w:rsidR="009C63BF" w:rsidRPr="00E00217" w:rsidTr="00E00217">
        <w:trPr>
          <w:gridAfter w:val="3"/>
          <w:wAfter w:w="993" w:type="dxa"/>
          <w:trHeight w:val="17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0110000150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129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652 666,55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0110000150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593 136,14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0110000150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593 136,14</w:t>
            </w:r>
          </w:p>
        </w:tc>
      </w:tr>
      <w:tr w:rsidR="009C63BF" w:rsidRPr="00E00217" w:rsidTr="00E00217">
        <w:trPr>
          <w:gridAfter w:val="3"/>
          <w:wAfter w:w="993" w:type="dxa"/>
          <w:trHeight w:val="307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0110000150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593 136,14</w:t>
            </w:r>
          </w:p>
        </w:tc>
      </w:tr>
      <w:tr w:rsidR="009C63BF" w:rsidRPr="00E00217" w:rsidTr="00E00217">
        <w:trPr>
          <w:gridAfter w:val="3"/>
          <w:wAfter w:w="993" w:type="dxa"/>
          <w:trHeight w:val="17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0110000150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593 136,14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Иные бюджетные ассигнования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0110000150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37 878,96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0110000150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37 878,96</w:t>
            </w:r>
          </w:p>
        </w:tc>
      </w:tr>
      <w:tr w:rsidR="009C63BF" w:rsidRPr="00E00217" w:rsidTr="00E00217">
        <w:trPr>
          <w:gridAfter w:val="3"/>
          <w:wAfter w:w="993" w:type="dxa"/>
          <w:trHeight w:val="1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0110000150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37 878,96</w:t>
            </w:r>
          </w:p>
        </w:tc>
      </w:tr>
      <w:tr w:rsidR="009C63BF" w:rsidRPr="00E00217" w:rsidTr="00E00217">
        <w:trPr>
          <w:gridAfter w:val="3"/>
          <w:wAfter w:w="993" w:type="dxa"/>
          <w:trHeight w:val="30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0110000150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853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37 878,96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Подпрограмма "Содержание объектов муниципальной собственности"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0120000000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31 500,00</w:t>
            </w:r>
          </w:p>
        </w:tc>
      </w:tr>
      <w:tr w:rsidR="009C63BF" w:rsidRPr="00E00217" w:rsidTr="00E00217">
        <w:trPr>
          <w:gridAfter w:val="3"/>
          <w:wAfter w:w="993" w:type="dxa"/>
          <w:trHeight w:val="31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Выполнение функций органами местного самоуправления в рамках подпрограммы "Содержание объектов муниципальной собственности" муниципальной </w:t>
            </w:r>
            <w:proofErr w:type="spellStart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прграммы</w:t>
            </w:r>
            <w:proofErr w:type="spellEnd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"Управление муниципальным имуществом муниципального образования Администрации </w:t>
            </w:r>
            <w:proofErr w:type="spellStart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Нарвинского</w:t>
            </w:r>
            <w:proofErr w:type="spellEnd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сельсовета"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0120000150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31 500,00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0120000150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31 500,00</w:t>
            </w:r>
          </w:p>
        </w:tc>
      </w:tr>
      <w:tr w:rsidR="009C63BF" w:rsidRPr="00E00217" w:rsidTr="00E00217">
        <w:trPr>
          <w:gridAfter w:val="3"/>
          <w:wAfter w:w="993" w:type="dxa"/>
          <w:trHeight w:val="16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0120000150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31 500,00</w:t>
            </w:r>
          </w:p>
        </w:tc>
      </w:tr>
      <w:tr w:rsidR="009C63BF" w:rsidRPr="00E00217" w:rsidTr="00E00217">
        <w:trPr>
          <w:gridAfter w:val="3"/>
          <w:wAfter w:w="993" w:type="dxa"/>
          <w:trHeight w:val="29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0120000150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31 500,00</w:t>
            </w:r>
          </w:p>
        </w:tc>
      </w:tr>
      <w:tr w:rsidR="009C63BF" w:rsidRPr="00E00217" w:rsidTr="00E00217">
        <w:trPr>
          <w:gridAfter w:val="3"/>
          <w:wAfter w:w="993" w:type="dxa"/>
          <w:trHeight w:val="303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0120000150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247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31 500,00</w:t>
            </w:r>
          </w:p>
        </w:tc>
      </w:tr>
      <w:tr w:rsidR="009C63BF" w:rsidRPr="00E00217" w:rsidTr="00E00217">
        <w:trPr>
          <w:gridAfter w:val="3"/>
          <w:wAfter w:w="993" w:type="dxa"/>
          <w:trHeight w:val="16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Муниципальная программа " Благоустройство территорий </w:t>
            </w:r>
            <w:proofErr w:type="spellStart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Нарвинского</w:t>
            </w:r>
            <w:proofErr w:type="spellEnd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сельсовета"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0200000000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1 830 034,22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Нарвинском</w:t>
            </w:r>
            <w:proofErr w:type="spellEnd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сельсовете"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0210000000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947 097,74</w:t>
            </w:r>
          </w:p>
        </w:tc>
      </w:tr>
      <w:tr w:rsidR="009C63BF" w:rsidRPr="00E00217" w:rsidTr="00E00217">
        <w:trPr>
          <w:gridAfter w:val="3"/>
          <w:wAfter w:w="993" w:type="dxa"/>
          <w:trHeight w:val="28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Расходы на содержания уличного освещения в рамках подпрограммы "Энергосбережение и повышение энергетической эффективности в </w:t>
            </w:r>
            <w:proofErr w:type="spellStart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Нарвинском</w:t>
            </w:r>
            <w:proofErr w:type="spellEnd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сельсовете" муниципальной программы "Благоустройство территорий </w:t>
            </w:r>
            <w:proofErr w:type="spellStart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Нарвинского</w:t>
            </w:r>
            <w:proofErr w:type="spellEnd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сельсовета"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0210067210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947 097,74</w:t>
            </w:r>
          </w:p>
        </w:tc>
      </w:tr>
      <w:tr w:rsidR="009C63BF" w:rsidRPr="00E00217" w:rsidTr="00E00217">
        <w:trPr>
          <w:gridAfter w:val="3"/>
          <w:wAfter w:w="993" w:type="dxa"/>
          <w:trHeight w:val="15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0210067210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947 097,74</w:t>
            </w:r>
          </w:p>
        </w:tc>
      </w:tr>
      <w:tr w:rsidR="009C63BF" w:rsidRPr="00E00217" w:rsidTr="00E00217">
        <w:trPr>
          <w:gridAfter w:val="3"/>
          <w:wAfter w:w="993" w:type="dxa"/>
          <w:trHeight w:val="174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0210067210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947 097,74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Благоустройство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0210067210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947 097,74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Благоустройство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0210067210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133 835,74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Благоустройство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0210067210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247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813 262,00</w:t>
            </w:r>
          </w:p>
        </w:tc>
      </w:tr>
      <w:tr w:rsidR="009C63BF" w:rsidRPr="00E00217" w:rsidTr="00E00217">
        <w:trPr>
          <w:gridAfter w:val="3"/>
          <w:wAfter w:w="993" w:type="dxa"/>
          <w:trHeight w:val="142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Подпрограмма "Содержание и ремонт улично-дорожной сети на территории </w:t>
            </w:r>
            <w:proofErr w:type="spellStart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Нарвинского</w:t>
            </w:r>
            <w:proofErr w:type="spellEnd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сельсовета"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0230000000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882 936,48</w:t>
            </w:r>
          </w:p>
        </w:tc>
      </w:tr>
      <w:tr w:rsidR="009C63BF" w:rsidRPr="00E00217" w:rsidTr="00E00217">
        <w:trPr>
          <w:gridAfter w:val="3"/>
          <w:wAfter w:w="993" w:type="dxa"/>
          <w:trHeight w:val="415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 в рамках подпрограммы "Содержание и ремонт улично-дорожной сети на территории </w:t>
            </w:r>
            <w:proofErr w:type="spellStart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Нарвинского</w:t>
            </w:r>
            <w:proofErr w:type="spellEnd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сельсовета" муниципальной программы " Благоустройство территорий </w:t>
            </w:r>
            <w:proofErr w:type="spellStart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Нарвинского</w:t>
            </w:r>
            <w:proofErr w:type="spellEnd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сельсовета"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0230067230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538 191,48</w:t>
            </w:r>
          </w:p>
        </w:tc>
      </w:tr>
      <w:tr w:rsidR="009C63BF" w:rsidRPr="00E00217" w:rsidTr="00E00217">
        <w:trPr>
          <w:gridAfter w:val="3"/>
          <w:wAfter w:w="993" w:type="dxa"/>
          <w:trHeight w:val="14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0230067230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538 191,48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0230067230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538 191,48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Дорожное хозяйство (дорожные фонды)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0230067230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0409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538 191,48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Дорожное хозяйство (дорожные фонды)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0230067230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0409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538 191,48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Софинснсирование</w:t>
            </w:r>
            <w:proofErr w:type="spellEnd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02300S5080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344 745,00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02300S5080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344 745,00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02300S5080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344 745,00</w:t>
            </w:r>
          </w:p>
        </w:tc>
      </w:tr>
      <w:tr w:rsidR="009C63BF" w:rsidRPr="00E00217" w:rsidTr="00E00217">
        <w:trPr>
          <w:gridAfter w:val="3"/>
          <w:wAfter w:w="993" w:type="dxa"/>
          <w:trHeight w:val="131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Дорожное хозяйство (дорожные фонды)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02300S5080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0409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344 745,00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Дорожное хозяйство (дорожные фонды)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02300S5080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0409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344 745,00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Муниципальная программа "Защита населения и территории </w:t>
            </w:r>
            <w:proofErr w:type="spellStart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Нарвинского</w:t>
            </w:r>
            <w:proofErr w:type="spellEnd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сельсовета от чрезвычайных ситуаций природного и техногенного характера"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0400000000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1 641 209,15</w:t>
            </w:r>
          </w:p>
        </w:tc>
      </w:tr>
      <w:tr w:rsidR="009C63BF" w:rsidRPr="00E00217" w:rsidTr="00E00217">
        <w:trPr>
          <w:gridAfter w:val="3"/>
          <w:wAfter w:w="993" w:type="dxa"/>
          <w:trHeight w:val="123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Подпрограмма "Обеспечение предупреждения возникновения и развития чрезвычайных ситуаций</w:t>
            </w:r>
            <w:proofErr w:type="gramStart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."</w:t>
            </w:r>
            <w:proofErr w:type="gramEnd"/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0410000000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1 641 209,15</w:t>
            </w:r>
          </w:p>
        </w:tc>
      </w:tr>
      <w:tr w:rsidR="009C63BF" w:rsidRPr="00E00217" w:rsidTr="00E00217">
        <w:trPr>
          <w:gridAfter w:val="3"/>
          <w:wAfter w:w="993" w:type="dxa"/>
          <w:trHeight w:val="53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Предупреждения и ликвидация последствий </w:t>
            </w:r>
            <w:proofErr w:type="spellStart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чрезвучайных</w:t>
            </w:r>
            <w:proofErr w:type="spellEnd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ситуаций и стихийных бедствий природного и техногенного характера в рамках </w:t>
            </w:r>
            <w:proofErr w:type="spellStart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подпрограммы</w:t>
            </w:r>
            <w:proofErr w:type="gramStart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"О</w:t>
            </w:r>
            <w:proofErr w:type="gramEnd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беспечение</w:t>
            </w:r>
            <w:proofErr w:type="spellEnd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предупреждения возникновения и развития чрезвычайных ситуаций" муниципальной программы "Защита населения и территории </w:t>
            </w:r>
            <w:proofErr w:type="spellStart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Нарвинского</w:t>
            </w:r>
            <w:proofErr w:type="spellEnd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сельсовета от чрезвычайных ситуаций природного и техногенного характера"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0410067380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240 069,90</w:t>
            </w:r>
          </w:p>
        </w:tc>
      </w:tr>
      <w:tr w:rsidR="009C63BF" w:rsidRPr="00E00217" w:rsidTr="00E00217">
        <w:trPr>
          <w:gridAfter w:val="3"/>
          <w:wAfter w:w="993" w:type="dxa"/>
          <w:trHeight w:val="267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0410067380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164 249,90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0410067380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164 249,90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0410067380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164 249,90</w:t>
            </w:r>
          </w:p>
        </w:tc>
      </w:tr>
      <w:tr w:rsidR="009C63BF" w:rsidRPr="00E00217" w:rsidTr="00E00217">
        <w:trPr>
          <w:gridAfter w:val="3"/>
          <w:wAfter w:w="993" w:type="dxa"/>
          <w:trHeight w:val="11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0410067380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126 152,00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0410067380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119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38 097,90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0410067380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75 820,00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0410067380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75 820,00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0410067380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75 820,00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0410067380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75 820,00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Софинансирование</w:t>
            </w:r>
            <w:proofErr w:type="spellEnd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бюджетам муниципальных образований на обеспечение первичных мер пожарной безопасности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04100S4120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101 744,25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04100S4120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71 813,87</w:t>
            </w:r>
          </w:p>
        </w:tc>
      </w:tr>
      <w:tr w:rsidR="009C63BF" w:rsidRPr="00E00217" w:rsidTr="00E00217">
        <w:trPr>
          <w:gridAfter w:val="3"/>
          <w:wAfter w:w="993" w:type="dxa"/>
          <w:trHeight w:val="24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04100S4120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71 813,87</w:t>
            </w:r>
          </w:p>
        </w:tc>
      </w:tr>
      <w:tr w:rsidR="009C63BF" w:rsidRPr="00E00217" w:rsidTr="00E00217">
        <w:trPr>
          <w:gridAfter w:val="3"/>
          <w:wAfter w:w="993" w:type="dxa"/>
          <w:trHeight w:val="9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04100S4120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71 813,87</w:t>
            </w:r>
          </w:p>
        </w:tc>
      </w:tr>
      <w:tr w:rsidR="009C63BF" w:rsidRPr="00E00217" w:rsidTr="00E00217">
        <w:trPr>
          <w:gridAfter w:val="3"/>
          <w:wAfter w:w="993" w:type="dxa"/>
          <w:trHeight w:val="8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04100S4120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71 813,87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04100S4120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29 930,38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Иные выплаты населению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04100S4120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360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29 930,38</w:t>
            </w:r>
          </w:p>
        </w:tc>
      </w:tr>
      <w:tr w:rsidR="009C63BF" w:rsidRPr="00E00217" w:rsidTr="00E00217">
        <w:trPr>
          <w:gridAfter w:val="3"/>
          <w:wAfter w:w="993" w:type="dxa"/>
          <w:trHeight w:val="74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>61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04100S4120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360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29 930,38</w:t>
            </w:r>
          </w:p>
        </w:tc>
      </w:tr>
      <w:tr w:rsidR="009C63BF" w:rsidRPr="00E00217" w:rsidTr="00E00217">
        <w:trPr>
          <w:gridAfter w:val="3"/>
          <w:wAfter w:w="993" w:type="dxa"/>
          <w:trHeight w:val="7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04100S4120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360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29 930,38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Расходы на мероприятия по развитию добровольной пожарной охраны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04100S5100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1 299 395,00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04100S5100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1 299 395,00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04100S5100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1 299 395,00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04100S5100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1 299 395,00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04100S5100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1 299 395,00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Прочие расходы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9900000000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6 262 633,84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Прочие расходы в рамках непрограммных мероприятий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6 262 633,84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Глава муниципального образования в рамках непрограммных мероприятий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9990000130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939 889,84</w:t>
            </w:r>
          </w:p>
        </w:tc>
      </w:tr>
      <w:tr w:rsidR="009C63BF" w:rsidRPr="00E00217" w:rsidTr="00E00217">
        <w:trPr>
          <w:gridAfter w:val="3"/>
          <w:wAfter w:w="993" w:type="dxa"/>
          <w:trHeight w:val="17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9990000130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939 889,84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9990000130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939 889,84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9990000130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0102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939 889,84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9990000130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0102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721 881,60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9990000130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129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0102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218 008,24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Расходы оплаты штрафов, судебных решений и исполнительных листов в рамках непрограммных мероприятий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9990000850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12 121,04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Иные бюджетные ассигнования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9990000850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12 121,04</w:t>
            </w:r>
          </w:p>
        </w:tc>
      </w:tr>
      <w:tr w:rsidR="009C63BF" w:rsidRPr="00E00217" w:rsidTr="00E00217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Исполнение судебных актов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9990000850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830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12 121,04</w:t>
            </w:r>
          </w:p>
        </w:tc>
      </w:tr>
      <w:tr w:rsidR="009C63BF" w:rsidRPr="00E00217" w:rsidTr="009A119C">
        <w:trPr>
          <w:gridAfter w:val="3"/>
          <w:wAfter w:w="993" w:type="dxa"/>
          <w:trHeight w:val="291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9990000850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830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12 121,04</w:t>
            </w:r>
          </w:p>
        </w:tc>
      </w:tr>
      <w:tr w:rsidR="009C63BF" w:rsidRPr="00E00217" w:rsidTr="009A119C">
        <w:trPr>
          <w:gridAfter w:val="3"/>
          <w:wAfter w:w="993" w:type="dxa"/>
          <w:trHeight w:val="297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9990000850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831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12 121,04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Расходы за счет резервного фонда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9990001010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40 000,00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Иные бюджетные ассигнования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9990001010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40 000,00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Резервные средства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9990001010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40 000,00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Резервные фонды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9990001010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0111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40 000,00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Резервные фонды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9990001010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0111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40 000,00</w:t>
            </w:r>
          </w:p>
        </w:tc>
      </w:tr>
      <w:tr w:rsidR="009C63BF" w:rsidRPr="00E00217" w:rsidTr="009A119C">
        <w:trPr>
          <w:gridAfter w:val="3"/>
          <w:wAfter w:w="993" w:type="dxa"/>
          <w:trHeight w:val="271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</w:t>
            </w:r>
            <w:proofErr w:type="gramStart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края</w:t>
            </w:r>
            <w:proofErr w:type="gramEnd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а рамках непрограммных мероприятий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9990027240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122 989,32</w:t>
            </w:r>
          </w:p>
        </w:tc>
      </w:tr>
      <w:tr w:rsidR="009C63BF" w:rsidRPr="00E00217" w:rsidTr="009A119C">
        <w:trPr>
          <w:gridAfter w:val="3"/>
          <w:wAfter w:w="993" w:type="dxa"/>
          <w:trHeight w:val="124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9990027240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31 052,70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9990027240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8 280,72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9990027240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8 280,72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9990027240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6 360,00</w:t>
            </w:r>
          </w:p>
        </w:tc>
      </w:tr>
      <w:tr w:rsidR="009C63BF" w:rsidRPr="00E00217" w:rsidTr="009A119C">
        <w:trPr>
          <w:gridAfter w:val="3"/>
          <w:wAfter w:w="993" w:type="dxa"/>
          <w:trHeight w:val="147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9990027240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119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1 920,72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9990027240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22 771,98</w:t>
            </w:r>
          </w:p>
        </w:tc>
      </w:tr>
      <w:tr w:rsidR="009C63BF" w:rsidRPr="00E00217" w:rsidTr="009A119C">
        <w:trPr>
          <w:gridAfter w:val="3"/>
          <w:wAfter w:w="993" w:type="dxa"/>
          <w:trHeight w:val="13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9990027240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22 771,98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9990027240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17 490,00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9990027240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129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5 281,98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Межбюджетные трансферты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9990027240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91 936,62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97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Иные межбюджетные трансферты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9990027240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91 936,62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Культура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9990027240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73 305,00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Культура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9990027240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73 305,00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9990027240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0804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18 631,62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101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9990027240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0804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18 631,62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9990051180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114 042,00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103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9990051180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104 610,00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9990051180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104 610,00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105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9990051180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0203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104 610,00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9990051180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0203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81 513,60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107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9990051180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129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0203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23 096,40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108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9990051180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9 432,00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109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9990051180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9 432,00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9990051180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0203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9 432,00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9990051180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0203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9 432,00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Передача полномочий в области культуры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999006734К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3 113 880,36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999006734К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37 675,00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999006734К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37 675,00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Культура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999006734К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37 675,00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116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Культура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999006734К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247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37 675,00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117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Межбюджетные трансферты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999006734К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3 076 205,36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Иные межбюджетные трансферты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999006734К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3 076 205,36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119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Культура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999006734К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3 076 205,36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Культура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999006734К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3 076 205,36</w:t>
            </w:r>
          </w:p>
        </w:tc>
      </w:tr>
      <w:tr w:rsidR="009C63BF" w:rsidRPr="00E00217" w:rsidTr="009A119C">
        <w:trPr>
          <w:gridAfter w:val="3"/>
          <w:wAfter w:w="993" w:type="dxa"/>
          <w:trHeight w:val="154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Расходы на передачу полномочий по финансированию части расходов по организации в границах поселения электро-, тепл</w:t>
            </w:r>
            <w:proofErr w:type="gramStart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о-</w:t>
            </w:r>
            <w:proofErr w:type="gramEnd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, газо- и </w:t>
            </w:r>
            <w:proofErr w:type="spellStart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водоснобжения</w:t>
            </w:r>
            <w:proofErr w:type="spellEnd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населения, водоотведения, снабжения населения топливом, в соответствии с заключенными соглашениями в рамках непрограммных мероприятий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9990067350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34 384,57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122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Межбюджетные трансферты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9990067350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34 384,57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Иные межбюджетные трансферты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9990067350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34 384,57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9990067350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0505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34 384,57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125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9990067350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0505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34 384,57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126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Передача полномочий по осуществлению внутреннего муниципального финансового контроля в сфере бюджетных правоотношений в рамках непрограммных мероприятий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9990067390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1 000,00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127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Межбюджетные трансферты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9990067390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1 000,00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128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Иные межбюджетные трансферты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9990067390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1 000,00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129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Обеспечение деятельности финансовых, налоговых и таможенных органов и </w:t>
            </w: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>9990067390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0106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1 000,00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>130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9990067390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0106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1 000,00</w:t>
            </w:r>
          </w:p>
        </w:tc>
      </w:tr>
      <w:tr w:rsidR="009C63BF" w:rsidRPr="00E00217" w:rsidTr="009A119C">
        <w:trPr>
          <w:gridAfter w:val="3"/>
          <w:wAfter w:w="993" w:type="dxa"/>
          <w:trHeight w:val="11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131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9990075140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6 581,15</w:t>
            </w:r>
          </w:p>
        </w:tc>
      </w:tr>
      <w:tr w:rsidR="009C63BF" w:rsidRPr="00E00217" w:rsidTr="009A119C">
        <w:trPr>
          <w:gridAfter w:val="3"/>
          <w:wAfter w:w="993" w:type="dxa"/>
          <w:trHeight w:val="11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9990075140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6 581,15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133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9990075140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6 581,15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134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Другие общегосударственные вопросы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9990075140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0113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6 581,15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135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Другие общегосударственные вопросы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9990075140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0113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6 581,15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136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Расходы за счет средств иных МБТ за содействие развитию налогового потенциала в рамках непрограммных мероприятий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9990077450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10 683,00</w:t>
            </w:r>
          </w:p>
        </w:tc>
      </w:tr>
      <w:tr w:rsidR="009C63BF" w:rsidRPr="00E00217" w:rsidTr="009A119C">
        <w:trPr>
          <w:gridAfter w:val="3"/>
          <w:wAfter w:w="993" w:type="dxa"/>
          <w:trHeight w:val="84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137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9990077450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10 683,00</w:t>
            </w:r>
          </w:p>
        </w:tc>
      </w:tr>
      <w:tr w:rsidR="009C63BF" w:rsidRPr="00E00217" w:rsidTr="009A119C">
        <w:trPr>
          <w:gridAfter w:val="3"/>
          <w:wAfter w:w="993" w:type="dxa"/>
          <w:trHeight w:val="23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138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9990077450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10 683,00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139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Благоустройство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9990077450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10 683,00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Благоустройство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9990077450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10 683,00</w:t>
            </w:r>
          </w:p>
        </w:tc>
      </w:tr>
      <w:tr w:rsidR="009C63BF" w:rsidRPr="00E00217" w:rsidTr="009A119C">
        <w:trPr>
          <w:gridAfter w:val="3"/>
          <w:wAfter w:w="993" w:type="dxa"/>
          <w:trHeight w:val="82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141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Софинансирование</w:t>
            </w:r>
            <w:proofErr w:type="spellEnd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расходов на организацию и проведения </w:t>
            </w:r>
            <w:proofErr w:type="spellStart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акарицидных</w:t>
            </w:r>
            <w:proofErr w:type="spellEnd"/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обработок мест массового отдыха населения за счет средств местного бюджета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99900S5550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33 922,56</w:t>
            </w:r>
          </w:p>
        </w:tc>
      </w:tr>
      <w:tr w:rsidR="009C63BF" w:rsidRPr="00E00217" w:rsidTr="009A119C">
        <w:trPr>
          <w:gridAfter w:val="3"/>
          <w:wAfter w:w="993" w:type="dxa"/>
          <w:trHeight w:val="21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142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99900S5550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33 922,56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143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99900S5550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33 922,56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99900S5550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0909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33 922,56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145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99900S5550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0909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33 922,56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146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Субсидии бюджетам муниципальных образований на осуществление расходов, направленных на реализацию мероприятий по поддержке местных инициатив, в рамках непрограммных мероприятий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99900S6410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1 833 140,00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147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99900S6410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1 833 140,00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148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99900S6410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1 833 140,00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149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Благоустройство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99900S6410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1 833 140,00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Благоустройство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99900S6410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1 833 140,00</w:t>
            </w:r>
          </w:p>
        </w:tc>
      </w:tr>
      <w:tr w:rsidR="009C63BF" w:rsidRPr="00E00217" w:rsidTr="009A119C">
        <w:trPr>
          <w:gridAfter w:val="3"/>
          <w:wAfter w:w="993" w:type="dxa"/>
          <w:trHeight w:val="6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3BF" w:rsidRPr="00E00217" w:rsidRDefault="009C63BF" w:rsidP="00E0021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3BF" w:rsidRPr="00E00217" w:rsidRDefault="009C63BF" w:rsidP="00E002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F" w:rsidRPr="00E00217" w:rsidRDefault="009C63BF" w:rsidP="00E00217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00217">
              <w:rPr>
                <w:rFonts w:ascii="Times New Roman" w:hAnsi="Times New Roman"/>
                <w:sz w:val="12"/>
                <w:szCs w:val="12"/>
                <w:lang w:eastAsia="ru-RU"/>
              </w:rPr>
              <w:t>13 253 318,95</w:t>
            </w:r>
          </w:p>
        </w:tc>
      </w:tr>
    </w:tbl>
    <w:p w:rsidR="009C63BF" w:rsidRPr="00B1721E" w:rsidRDefault="009C63BF" w:rsidP="00E24C8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bookmarkStart w:id="1" w:name="_GoBack"/>
      <w:bookmarkEnd w:id="1"/>
    </w:p>
    <w:sectPr w:rsidR="009C63BF" w:rsidRPr="00B1721E" w:rsidSect="009A119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D9" w:rsidRDefault="00F57BD9" w:rsidP="001E0D4C">
      <w:pPr>
        <w:spacing w:after="0" w:line="240" w:lineRule="auto"/>
      </w:pPr>
      <w:r>
        <w:separator/>
      </w:r>
    </w:p>
  </w:endnote>
  <w:endnote w:type="continuationSeparator" w:id="0">
    <w:p w:rsidR="00F57BD9" w:rsidRDefault="00F57BD9" w:rsidP="001E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D9" w:rsidRDefault="00F57BD9" w:rsidP="001E0D4C">
      <w:pPr>
        <w:spacing w:after="0" w:line="240" w:lineRule="auto"/>
      </w:pPr>
      <w:r>
        <w:separator/>
      </w:r>
    </w:p>
  </w:footnote>
  <w:footnote w:type="continuationSeparator" w:id="0">
    <w:p w:rsidR="00F57BD9" w:rsidRDefault="00F57BD9" w:rsidP="001E0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2ECF"/>
    <w:multiLevelType w:val="multilevel"/>
    <w:tmpl w:val="0D7C9C0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41B56BE1"/>
    <w:multiLevelType w:val="multilevel"/>
    <w:tmpl w:val="B5949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1D"/>
    <w:rsid w:val="001E0D4C"/>
    <w:rsid w:val="001F505A"/>
    <w:rsid w:val="00242A05"/>
    <w:rsid w:val="005701A8"/>
    <w:rsid w:val="005A329F"/>
    <w:rsid w:val="00706BD0"/>
    <w:rsid w:val="008A3551"/>
    <w:rsid w:val="009A119C"/>
    <w:rsid w:val="009C63BF"/>
    <w:rsid w:val="00AF7F1D"/>
    <w:rsid w:val="00B1721E"/>
    <w:rsid w:val="00E00217"/>
    <w:rsid w:val="00E24C85"/>
    <w:rsid w:val="00E41C7B"/>
    <w:rsid w:val="00EB681F"/>
    <w:rsid w:val="00F5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5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F505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1E0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E0D4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rsid w:val="001E0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E0D4C"/>
    <w:rPr>
      <w:rFonts w:ascii="Calibri" w:eastAsia="Times New Roman" w:hAnsi="Calibri" w:cs="Times New Roman"/>
    </w:rPr>
  </w:style>
  <w:style w:type="character" w:customStyle="1" w:styleId="a8">
    <w:name w:val="Основной текст_"/>
    <w:link w:val="1"/>
    <w:uiPriority w:val="99"/>
    <w:locked/>
    <w:rsid w:val="00B1721E"/>
    <w:rPr>
      <w:spacing w:val="-4"/>
      <w:sz w:val="27"/>
    </w:rPr>
  </w:style>
  <w:style w:type="paragraph" w:customStyle="1" w:styleId="1">
    <w:name w:val="Основной текст1"/>
    <w:basedOn w:val="a"/>
    <w:link w:val="a8"/>
    <w:uiPriority w:val="99"/>
    <w:rsid w:val="00B1721E"/>
    <w:pPr>
      <w:widowControl w:val="0"/>
      <w:shd w:val="clear" w:color="auto" w:fill="FFFFFF"/>
      <w:spacing w:after="180" w:line="240" w:lineRule="atLeast"/>
      <w:ind w:hanging="2100"/>
      <w:jc w:val="right"/>
    </w:pPr>
    <w:rPr>
      <w:rFonts w:ascii="Times New Roman" w:hAnsi="Times New Roman"/>
      <w:noProof/>
      <w:spacing w:val="-4"/>
      <w:sz w:val="27"/>
      <w:szCs w:val="27"/>
      <w:lang w:eastAsia="ru-RU"/>
    </w:rPr>
  </w:style>
  <w:style w:type="character" w:customStyle="1" w:styleId="2">
    <w:name w:val="Заголовок №2_"/>
    <w:link w:val="20"/>
    <w:uiPriority w:val="99"/>
    <w:locked/>
    <w:rsid w:val="00B1721E"/>
    <w:rPr>
      <w:b/>
      <w:spacing w:val="-3"/>
      <w:sz w:val="34"/>
    </w:rPr>
  </w:style>
  <w:style w:type="paragraph" w:customStyle="1" w:styleId="20">
    <w:name w:val="Заголовок №2"/>
    <w:basedOn w:val="a"/>
    <w:link w:val="2"/>
    <w:uiPriority w:val="99"/>
    <w:rsid w:val="00B1721E"/>
    <w:pPr>
      <w:widowControl w:val="0"/>
      <w:shd w:val="clear" w:color="auto" w:fill="FFFFFF"/>
      <w:spacing w:after="0" w:line="658" w:lineRule="exact"/>
      <w:jc w:val="center"/>
      <w:outlineLvl w:val="1"/>
    </w:pPr>
    <w:rPr>
      <w:rFonts w:ascii="Times New Roman" w:hAnsi="Times New Roman"/>
      <w:b/>
      <w:bCs/>
      <w:noProof/>
      <w:spacing w:val="-3"/>
      <w:sz w:val="34"/>
      <w:szCs w:val="34"/>
      <w:lang w:eastAsia="ru-RU"/>
    </w:rPr>
  </w:style>
  <w:style w:type="paragraph" w:styleId="a9">
    <w:name w:val="No Spacing"/>
    <w:uiPriority w:val="99"/>
    <w:qFormat/>
    <w:rsid w:val="00B1721E"/>
    <w:pPr>
      <w:jc w:val="both"/>
    </w:pPr>
    <w:rPr>
      <w:sz w:val="28"/>
      <w:lang w:eastAsia="en-US"/>
    </w:rPr>
  </w:style>
  <w:style w:type="character" w:customStyle="1" w:styleId="BookmanOldStyle">
    <w:name w:val="Основной текст + Bookman Old Style"/>
    <w:aliases w:val="Полужирный,Курсив,Интервал 0 pt"/>
    <w:uiPriority w:val="99"/>
    <w:rsid w:val="00B1721E"/>
    <w:rPr>
      <w:rFonts w:ascii="MS Reference Sans Serif" w:eastAsia="Times New Roman" w:hAnsi="MS Reference Sans Serif"/>
      <w:color w:val="000000"/>
      <w:spacing w:val="0"/>
      <w:w w:val="100"/>
      <w:position w:val="0"/>
      <w:sz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5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F505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1E0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E0D4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rsid w:val="001E0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E0D4C"/>
    <w:rPr>
      <w:rFonts w:ascii="Calibri" w:eastAsia="Times New Roman" w:hAnsi="Calibri" w:cs="Times New Roman"/>
    </w:rPr>
  </w:style>
  <w:style w:type="character" w:customStyle="1" w:styleId="a8">
    <w:name w:val="Основной текст_"/>
    <w:link w:val="1"/>
    <w:uiPriority w:val="99"/>
    <w:locked/>
    <w:rsid w:val="00B1721E"/>
    <w:rPr>
      <w:spacing w:val="-4"/>
      <w:sz w:val="27"/>
    </w:rPr>
  </w:style>
  <w:style w:type="paragraph" w:customStyle="1" w:styleId="1">
    <w:name w:val="Основной текст1"/>
    <w:basedOn w:val="a"/>
    <w:link w:val="a8"/>
    <w:uiPriority w:val="99"/>
    <w:rsid w:val="00B1721E"/>
    <w:pPr>
      <w:widowControl w:val="0"/>
      <w:shd w:val="clear" w:color="auto" w:fill="FFFFFF"/>
      <w:spacing w:after="180" w:line="240" w:lineRule="atLeast"/>
      <w:ind w:hanging="2100"/>
      <w:jc w:val="right"/>
    </w:pPr>
    <w:rPr>
      <w:rFonts w:ascii="Times New Roman" w:hAnsi="Times New Roman"/>
      <w:noProof/>
      <w:spacing w:val="-4"/>
      <w:sz w:val="27"/>
      <w:szCs w:val="27"/>
      <w:lang w:eastAsia="ru-RU"/>
    </w:rPr>
  </w:style>
  <w:style w:type="character" w:customStyle="1" w:styleId="2">
    <w:name w:val="Заголовок №2_"/>
    <w:link w:val="20"/>
    <w:uiPriority w:val="99"/>
    <w:locked/>
    <w:rsid w:val="00B1721E"/>
    <w:rPr>
      <w:b/>
      <w:spacing w:val="-3"/>
      <w:sz w:val="34"/>
    </w:rPr>
  </w:style>
  <w:style w:type="paragraph" w:customStyle="1" w:styleId="20">
    <w:name w:val="Заголовок №2"/>
    <w:basedOn w:val="a"/>
    <w:link w:val="2"/>
    <w:uiPriority w:val="99"/>
    <w:rsid w:val="00B1721E"/>
    <w:pPr>
      <w:widowControl w:val="0"/>
      <w:shd w:val="clear" w:color="auto" w:fill="FFFFFF"/>
      <w:spacing w:after="0" w:line="658" w:lineRule="exact"/>
      <w:jc w:val="center"/>
      <w:outlineLvl w:val="1"/>
    </w:pPr>
    <w:rPr>
      <w:rFonts w:ascii="Times New Roman" w:hAnsi="Times New Roman"/>
      <w:b/>
      <w:bCs/>
      <w:noProof/>
      <w:spacing w:val="-3"/>
      <w:sz w:val="34"/>
      <w:szCs w:val="34"/>
      <w:lang w:eastAsia="ru-RU"/>
    </w:rPr>
  </w:style>
  <w:style w:type="paragraph" w:styleId="a9">
    <w:name w:val="No Spacing"/>
    <w:uiPriority w:val="99"/>
    <w:qFormat/>
    <w:rsid w:val="00B1721E"/>
    <w:pPr>
      <w:jc w:val="both"/>
    </w:pPr>
    <w:rPr>
      <w:sz w:val="28"/>
      <w:lang w:eastAsia="en-US"/>
    </w:rPr>
  </w:style>
  <w:style w:type="character" w:customStyle="1" w:styleId="BookmanOldStyle">
    <w:name w:val="Основной текст + Bookman Old Style"/>
    <w:aliases w:val="Полужирный,Курсив,Интервал 0 pt"/>
    <w:uiPriority w:val="99"/>
    <w:rsid w:val="00B1721E"/>
    <w:rPr>
      <w:rFonts w:ascii="MS Reference Sans Serif" w:eastAsia="Times New Roman" w:hAnsi="MS Reference Sans Serif"/>
      <w:color w:val="000000"/>
      <w:spacing w:val="0"/>
      <w:w w:val="100"/>
      <w:position w:val="0"/>
      <w:sz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8f21b21c-a408-42c4-b9fe-a939b863c84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appa1-srv:8080/content/act/857a3b7e-ba75-4a07-9307-431d8fa3b159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8036</Words>
  <Characters>45806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53735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Tatyana</cp:lastModifiedBy>
  <cp:revision>2</cp:revision>
  <dcterms:created xsi:type="dcterms:W3CDTF">2021-06-17T06:29:00Z</dcterms:created>
  <dcterms:modified xsi:type="dcterms:W3CDTF">2021-06-17T06:29:00Z</dcterms:modified>
</cp:coreProperties>
</file>